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CF2D6" w14:textId="4E3AADBA" w:rsidR="00424893" w:rsidRDefault="262658E5" w:rsidP="009675BC">
      <w:pPr>
        <w:pStyle w:val="Heading2"/>
        <w:jc w:val="center"/>
        <w:rPr>
          <w:rFonts w:ascii="Calibri" w:eastAsia="Calibri" w:hAnsi="Calibri" w:cs="Calibri"/>
          <w:b/>
          <w:bCs/>
          <w:color w:val="auto"/>
          <w:sz w:val="24"/>
          <w:szCs w:val="24"/>
          <w:u w:val="single"/>
        </w:rPr>
      </w:pPr>
      <w:bookmarkStart w:id="0" w:name="_Survey_Request_Form"/>
      <w:r w:rsidRPr="6D7C6EEC">
        <w:rPr>
          <w:rFonts w:ascii="Calibri" w:eastAsia="Calibri" w:hAnsi="Calibri" w:cs="Calibri"/>
          <w:b/>
          <w:bCs/>
          <w:color w:val="auto"/>
          <w:sz w:val="24"/>
          <w:szCs w:val="24"/>
          <w:u w:val="single"/>
        </w:rPr>
        <w:t>UC San Diego</w:t>
      </w:r>
      <w:r w:rsidR="0C3B71A2" w:rsidRPr="6D7C6EEC">
        <w:rPr>
          <w:rFonts w:ascii="Calibri" w:eastAsia="Calibri" w:hAnsi="Calibri" w:cs="Calibri"/>
          <w:b/>
          <w:bCs/>
          <w:color w:val="auto"/>
          <w:sz w:val="24"/>
          <w:szCs w:val="24"/>
          <w:u w:val="single"/>
        </w:rPr>
        <w:t xml:space="preserve"> </w:t>
      </w:r>
      <w:r w:rsidR="4A6A9098" w:rsidRPr="6D7C6EEC">
        <w:rPr>
          <w:rFonts w:ascii="Calibri" w:eastAsia="Calibri" w:hAnsi="Calibri" w:cs="Calibri"/>
          <w:b/>
          <w:bCs/>
          <w:color w:val="auto"/>
          <w:sz w:val="24"/>
          <w:szCs w:val="24"/>
          <w:u w:val="single"/>
        </w:rPr>
        <w:t>Survey</w:t>
      </w:r>
      <w:r w:rsidR="23D67749" w:rsidRPr="6D7C6EEC">
        <w:rPr>
          <w:rFonts w:ascii="Calibri" w:eastAsia="Calibri" w:hAnsi="Calibri" w:cs="Calibri"/>
          <w:b/>
          <w:bCs/>
          <w:color w:val="auto"/>
          <w:sz w:val="24"/>
          <w:szCs w:val="24"/>
          <w:u w:val="single"/>
        </w:rPr>
        <w:t xml:space="preserve"> Review</w:t>
      </w:r>
      <w:r w:rsidR="4A6A9098" w:rsidRPr="6D7C6EEC">
        <w:rPr>
          <w:rFonts w:ascii="Calibri" w:eastAsia="Calibri" w:hAnsi="Calibri" w:cs="Calibri"/>
          <w:b/>
          <w:bCs/>
          <w:color w:val="auto"/>
          <w:sz w:val="24"/>
          <w:szCs w:val="24"/>
          <w:u w:val="single"/>
        </w:rPr>
        <w:t xml:space="preserve"> Request Form</w:t>
      </w:r>
      <w:bookmarkEnd w:id="0"/>
    </w:p>
    <w:p w14:paraId="6031952E" w14:textId="32876830" w:rsidR="00ED460E" w:rsidRPr="00ED460E" w:rsidRDefault="00ED460E" w:rsidP="00ED460E">
      <w:pPr>
        <w:spacing w:after="0"/>
      </w:pPr>
    </w:p>
    <w:p w14:paraId="022FC202" w14:textId="0CC21E6D" w:rsidR="00424893" w:rsidRDefault="0B27E2AC" w:rsidP="7B482883">
      <w:pPr>
        <w:spacing w:after="0"/>
        <w:ind w:left="360" w:hanging="360"/>
        <w:rPr>
          <w:rFonts w:eastAsiaTheme="minorEastAsia"/>
          <w:b/>
          <w:sz w:val="20"/>
          <w:szCs w:val="20"/>
        </w:rPr>
      </w:pPr>
      <w:r w:rsidRPr="18E2CF56">
        <w:rPr>
          <w:rFonts w:ascii="MS Gothic" w:eastAsia="MS Gothic" w:hAnsi="MS Gothic" w:cs="MS Gothic"/>
          <w:sz w:val="20"/>
          <w:szCs w:val="20"/>
        </w:rPr>
        <w:t>☐</w:t>
      </w:r>
      <w:r w:rsidRPr="18E2CF56">
        <w:rPr>
          <w:rFonts w:eastAsiaTheme="minorEastAsia"/>
          <w:sz w:val="20"/>
          <w:szCs w:val="20"/>
        </w:rPr>
        <w:t xml:space="preserve">    I certify that I have reviewed the UC San Diego Institutional Survey Calendar and familiarized myself with the resources available to answer questions that I have about the group(s) I plan to include in my data collection effort. </w:t>
      </w:r>
    </w:p>
    <w:p w14:paraId="188BE4EC" w14:textId="77777777" w:rsidR="00764232" w:rsidRDefault="00764232" w:rsidP="7B482883">
      <w:pPr>
        <w:spacing w:after="0"/>
        <w:ind w:left="360" w:hanging="360"/>
        <w:rPr>
          <w:rFonts w:eastAsiaTheme="minorEastAsia"/>
          <w:b/>
          <w:sz w:val="20"/>
          <w:szCs w:val="20"/>
        </w:rPr>
      </w:pPr>
    </w:p>
    <w:p w14:paraId="0C3F9FF3" w14:textId="3E1B18C1" w:rsidR="00764232" w:rsidRDefault="00764232" w:rsidP="00764232">
      <w:pPr>
        <w:spacing w:after="0"/>
        <w:ind w:left="360" w:hanging="360"/>
        <w:rPr>
          <w:rFonts w:eastAsiaTheme="minorEastAsia"/>
          <w:color w:val="000000" w:themeColor="text1"/>
          <w:sz w:val="20"/>
          <w:szCs w:val="20"/>
        </w:rPr>
      </w:pPr>
      <w:r w:rsidRPr="18E2CF56">
        <w:rPr>
          <w:rFonts w:ascii="MS Gothic" w:eastAsia="MS Gothic" w:hAnsi="MS Gothic" w:cs="MS Gothic"/>
          <w:sz w:val="20"/>
          <w:szCs w:val="20"/>
        </w:rPr>
        <w:t>☐</w:t>
      </w:r>
      <w:r w:rsidRPr="18E2CF56">
        <w:rPr>
          <w:rFonts w:eastAsiaTheme="minorEastAsia"/>
          <w:sz w:val="20"/>
          <w:szCs w:val="20"/>
        </w:rPr>
        <w:t xml:space="preserve">    I certify that I have </w:t>
      </w:r>
      <w:r>
        <w:rPr>
          <w:rFonts w:eastAsiaTheme="minorEastAsia"/>
          <w:sz w:val="20"/>
          <w:szCs w:val="20"/>
        </w:rPr>
        <w:t>completed FERPA and Privacy 101 training.</w:t>
      </w:r>
    </w:p>
    <w:p w14:paraId="674702D0" w14:textId="668202EC" w:rsidR="00424893" w:rsidRDefault="00424893" w:rsidP="5E83B6F3">
      <w:pPr>
        <w:spacing w:after="0"/>
        <w:rPr>
          <w:rFonts w:eastAsiaTheme="minorEastAsia"/>
          <w:b/>
          <w:bCs/>
          <w:color w:val="000000" w:themeColor="text1"/>
          <w:sz w:val="20"/>
          <w:szCs w:val="20"/>
        </w:rPr>
      </w:pPr>
    </w:p>
    <w:p w14:paraId="05B829BD" w14:textId="74E02E8E" w:rsidR="007C03CA" w:rsidRDefault="007C03CA" w:rsidP="5E83B6F3">
      <w:pPr>
        <w:spacing w:after="0"/>
        <w:ind w:left="360" w:hanging="360"/>
        <w:rPr>
          <w:rFonts w:eastAsiaTheme="minorEastAsia"/>
          <w:sz w:val="20"/>
          <w:szCs w:val="20"/>
        </w:rPr>
      </w:pPr>
      <w:r w:rsidRPr="5E83B6F3">
        <w:rPr>
          <w:rFonts w:ascii="MS Gothic" w:eastAsia="MS Gothic" w:hAnsi="MS Gothic" w:cs="MS Gothic"/>
          <w:sz w:val="20"/>
          <w:szCs w:val="20"/>
        </w:rPr>
        <w:t>☐</w:t>
      </w:r>
      <w:r w:rsidRPr="5E83B6F3">
        <w:rPr>
          <w:rFonts w:eastAsiaTheme="minorEastAsia"/>
          <w:sz w:val="20"/>
          <w:szCs w:val="20"/>
        </w:rPr>
        <w:t xml:space="preserve">    I </w:t>
      </w:r>
      <w:r w:rsidR="0036637E" w:rsidRPr="5E83B6F3">
        <w:rPr>
          <w:rFonts w:eastAsiaTheme="minorEastAsia"/>
          <w:sz w:val="20"/>
          <w:szCs w:val="20"/>
        </w:rPr>
        <w:t xml:space="preserve">certify that I have familiarized myself with </w:t>
      </w:r>
      <w:hyperlink r:id="rId8" w:anchor=":~:text=Under%20the%20UC%20Policy%20on,Title%20IX%20officer%20or%20designee.">
        <w:r w:rsidR="0036637E" w:rsidRPr="5E83B6F3">
          <w:rPr>
            <w:rStyle w:val="Hyperlink"/>
            <w:rFonts w:eastAsiaTheme="minorEastAsia"/>
            <w:sz w:val="20"/>
            <w:szCs w:val="20"/>
          </w:rPr>
          <w:t>reporting responsibilities under Title IX</w:t>
        </w:r>
      </w:hyperlink>
      <w:r w:rsidR="00B10349" w:rsidRPr="5E83B6F3">
        <w:rPr>
          <w:rFonts w:eastAsiaTheme="minorEastAsia"/>
          <w:sz w:val="20"/>
          <w:szCs w:val="20"/>
        </w:rPr>
        <w:t xml:space="preserve"> and affirm my intention to comply.</w:t>
      </w:r>
    </w:p>
    <w:p w14:paraId="7EB13D72" w14:textId="77777777" w:rsidR="0036637E" w:rsidRDefault="0036637E" w:rsidP="0036637E">
      <w:pPr>
        <w:spacing w:after="0"/>
        <w:rPr>
          <w:rFonts w:eastAsiaTheme="minorEastAsia"/>
          <w:b/>
          <w:bCs/>
          <w:color w:val="000000" w:themeColor="text1"/>
          <w:sz w:val="20"/>
          <w:szCs w:val="20"/>
        </w:rPr>
      </w:pPr>
    </w:p>
    <w:p w14:paraId="48EE8497" w14:textId="7C573BD7" w:rsidR="0036637E" w:rsidRPr="0036637E" w:rsidRDefault="0036637E" w:rsidP="5E83B6F3">
      <w:pPr>
        <w:spacing w:after="0"/>
        <w:rPr>
          <w:rFonts w:eastAsiaTheme="minorEastAsia"/>
          <w:b/>
          <w:bCs/>
          <w:color w:val="000000" w:themeColor="text1"/>
          <w:sz w:val="20"/>
          <w:szCs w:val="20"/>
        </w:rPr>
      </w:pPr>
      <w:r w:rsidRPr="5E83B6F3">
        <w:rPr>
          <w:rFonts w:eastAsiaTheme="minorEastAsia"/>
          <w:b/>
          <w:bCs/>
          <w:color w:val="000000" w:themeColor="text1"/>
          <w:sz w:val="20"/>
          <w:szCs w:val="20"/>
        </w:rPr>
        <w:t>University survey administration, analysis, and reporting must comply with the Family Education Rights &amp; Privacy Act (FERPA); university standards for confidentiality and security of employee, student, and faculty data; university policy on Human Subjects Protection in Research; and university accessibility policies</w:t>
      </w:r>
      <w:r w:rsidR="6C475271" w:rsidRPr="5E83B6F3">
        <w:rPr>
          <w:rFonts w:eastAsiaTheme="minorEastAsia"/>
          <w:b/>
          <w:bCs/>
          <w:color w:val="000000" w:themeColor="text1"/>
          <w:sz w:val="20"/>
          <w:szCs w:val="20"/>
        </w:rPr>
        <w:t xml:space="preserve">. </w:t>
      </w:r>
    </w:p>
    <w:p w14:paraId="0FC40CA7" w14:textId="1E33DB0E" w:rsidR="0036637E" w:rsidRPr="0036637E" w:rsidRDefault="0036637E" w:rsidP="0036637E">
      <w:pPr>
        <w:spacing w:after="0"/>
        <w:ind w:left="360" w:hanging="360"/>
        <w:rPr>
          <w:rFonts w:ascii="MS Gothic" w:eastAsia="MS Gothic" w:hAnsi="MS Gothic" w:cs="MS Gothic"/>
          <w:sz w:val="20"/>
          <w:szCs w:val="20"/>
        </w:rPr>
      </w:pPr>
      <w:r w:rsidRPr="0036637E">
        <w:rPr>
          <w:rFonts w:ascii="MS Gothic" w:eastAsia="MS Gothic" w:hAnsi="MS Gothic" w:cs="MS Gothic"/>
          <w:sz w:val="20"/>
          <w:szCs w:val="20"/>
        </w:rPr>
        <w:t xml:space="preserve">☐ </w:t>
      </w:r>
      <w:r w:rsidRPr="0036637E">
        <w:rPr>
          <w:rFonts w:eastAsiaTheme="minorEastAsia"/>
          <w:sz w:val="20"/>
          <w:szCs w:val="20"/>
        </w:rPr>
        <w:t>I acknowledge that it is my responsibility to ensure my survey administration, analysis, and reporting comply</w:t>
      </w:r>
      <w:r>
        <w:rPr>
          <w:rFonts w:eastAsiaTheme="minorEastAsia"/>
          <w:sz w:val="20"/>
          <w:szCs w:val="20"/>
        </w:rPr>
        <w:t xml:space="preserve"> </w:t>
      </w:r>
      <w:r w:rsidRPr="0036637E">
        <w:rPr>
          <w:rFonts w:eastAsiaTheme="minorEastAsia"/>
          <w:sz w:val="20"/>
          <w:szCs w:val="20"/>
        </w:rPr>
        <w:t>with these policies.</w:t>
      </w:r>
      <w:r w:rsidRPr="0036637E">
        <w:rPr>
          <w:rFonts w:ascii="MS Gothic" w:eastAsia="MS Gothic" w:hAnsi="MS Gothic" w:cs="MS Gothic"/>
          <w:sz w:val="20"/>
          <w:szCs w:val="20"/>
        </w:rPr>
        <w:t xml:space="preserve"> </w:t>
      </w:r>
    </w:p>
    <w:p w14:paraId="05D97B6F" w14:textId="77777777" w:rsidR="007C03CA" w:rsidRDefault="007C03CA" w:rsidP="00764232">
      <w:pPr>
        <w:spacing w:after="0"/>
        <w:rPr>
          <w:rFonts w:eastAsiaTheme="minorEastAsia"/>
          <w:b/>
          <w:bCs/>
          <w:color w:val="000000" w:themeColor="text1"/>
          <w:sz w:val="20"/>
          <w:szCs w:val="20"/>
        </w:rPr>
      </w:pPr>
    </w:p>
    <w:p w14:paraId="2F36EFA6" w14:textId="77777777" w:rsidR="0036637E" w:rsidRDefault="0036637E" w:rsidP="00764232">
      <w:pPr>
        <w:spacing w:after="0"/>
        <w:rPr>
          <w:rFonts w:eastAsiaTheme="minorEastAsia"/>
          <w:b/>
          <w:bCs/>
          <w:color w:val="000000" w:themeColor="text1"/>
          <w:sz w:val="20"/>
          <w:szCs w:val="20"/>
        </w:rPr>
      </w:pPr>
    </w:p>
    <w:p w14:paraId="15BB227E" w14:textId="61920A23" w:rsidR="00424893" w:rsidRPr="002247FA" w:rsidRDefault="06B55F0B" w:rsidP="7B482883">
      <w:pPr>
        <w:pStyle w:val="ListParagraph"/>
        <w:numPr>
          <w:ilvl w:val="0"/>
          <w:numId w:val="6"/>
        </w:numPr>
        <w:spacing w:after="0"/>
        <w:rPr>
          <w:rFonts w:eastAsiaTheme="minorEastAsia"/>
          <w:color w:val="000000" w:themeColor="text1"/>
          <w:sz w:val="20"/>
          <w:szCs w:val="20"/>
        </w:rPr>
      </w:pPr>
      <w:r w:rsidRPr="18E2CF56">
        <w:rPr>
          <w:rFonts w:eastAsiaTheme="minorEastAsia"/>
          <w:sz w:val="20"/>
          <w:szCs w:val="20"/>
        </w:rPr>
        <w:t>Contact Information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40"/>
        <w:gridCol w:w="2340"/>
        <w:gridCol w:w="4680"/>
      </w:tblGrid>
      <w:tr w:rsidR="7B482883" w14:paraId="29E0C28B" w14:textId="77777777" w:rsidTr="6D7C6EEC">
        <w:trPr>
          <w:trHeight w:val="300"/>
        </w:trPr>
        <w:tc>
          <w:tcPr>
            <w:tcW w:w="9360" w:type="dxa"/>
            <w:gridSpan w:val="3"/>
            <w:shd w:val="clear" w:color="auto" w:fill="E7E6E6" w:themeFill="background2"/>
            <w:tcMar>
              <w:left w:w="105" w:type="dxa"/>
              <w:right w:w="105" w:type="dxa"/>
            </w:tcMar>
          </w:tcPr>
          <w:p w14:paraId="05998E95" w14:textId="0E4DF35C" w:rsidR="06B55F0B" w:rsidRPr="002247FA" w:rsidRDefault="06B55F0B" w:rsidP="7B482883">
            <w:pPr>
              <w:spacing w:line="259" w:lineRule="auto"/>
              <w:rPr>
                <w:rFonts w:eastAsiaTheme="minorEastAsia"/>
                <w:b/>
                <w:bCs/>
                <w:sz w:val="20"/>
                <w:szCs w:val="20"/>
              </w:rPr>
            </w:pPr>
            <w:r w:rsidRPr="002247FA">
              <w:rPr>
                <w:rFonts w:eastAsiaTheme="minorEastAsia"/>
                <w:b/>
                <w:bCs/>
                <w:sz w:val="20"/>
                <w:szCs w:val="20"/>
              </w:rPr>
              <w:t>Principal Investigator</w:t>
            </w:r>
          </w:p>
          <w:p w14:paraId="2BAC4045" w14:textId="47BE959B" w:rsidR="01951DA3" w:rsidRPr="002247FA" w:rsidRDefault="01951DA3" w:rsidP="7B482883">
            <w:pPr>
              <w:rPr>
                <w:rFonts w:eastAsiaTheme="minorEastAsia"/>
                <w:sz w:val="20"/>
                <w:szCs w:val="20"/>
              </w:rPr>
            </w:pPr>
            <w:r w:rsidRPr="002247FA">
              <w:rPr>
                <w:rFonts w:eastAsiaTheme="minorEastAsia"/>
                <w:sz w:val="20"/>
                <w:szCs w:val="20"/>
              </w:rPr>
              <w:t>The Principal Investigator is the UC San Diego personnel who will take primary ownership of ensuring that all relevant policies and expectations are followed in the creation, distribution, storage, and analysis of the survey/survey data.</w:t>
            </w:r>
          </w:p>
        </w:tc>
      </w:tr>
      <w:tr w:rsidR="7B482883" w14:paraId="44AAE210" w14:textId="77777777" w:rsidTr="6D7C6EEC">
        <w:trPr>
          <w:trHeight w:val="510"/>
        </w:trPr>
        <w:tc>
          <w:tcPr>
            <w:tcW w:w="2340" w:type="dxa"/>
            <w:tcMar>
              <w:left w:w="105" w:type="dxa"/>
              <w:right w:w="105" w:type="dxa"/>
            </w:tcMar>
          </w:tcPr>
          <w:p w14:paraId="7CF69B70" w14:textId="6F966BD9" w:rsidR="7B482883" w:rsidRPr="002247FA" w:rsidRDefault="7B482883" w:rsidP="7B482883">
            <w:pPr>
              <w:rPr>
                <w:rFonts w:eastAsiaTheme="minorEastAsia"/>
                <w:sz w:val="20"/>
                <w:szCs w:val="20"/>
              </w:rPr>
            </w:pPr>
            <w:r w:rsidRPr="002247FA">
              <w:rPr>
                <w:rFonts w:eastAsiaTheme="minorEastAsia"/>
                <w:sz w:val="20"/>
                <w:szCs w:val="20"/>
              </w:rPr>
              <w:t xml:space="preserve">Name: </w:t>
            </w:r>
          </w:p>
        </w:tc>
        <w:tc>
          <w:tcPr>
            <w:tcW w:w="2340" w:type="dxa"/>
            <w:tcMar>
              <w:left w:w="105" w:type="dxa"/>
              <w:right w:w="105" w:type="dxa"/>
            </w:tcMar>
          </w:tcPr>
          <w:p w14:paraId="47DE48DF" w14:textId="52E76BF7" w:rsidR="7B482883" w:rsidRPr="002247FA" w:rsidRDefault="7B482883" w:rsidP="7B482883">
            <w:pPr>
              <w:rPr>
                <w:rFonts w:eastAsiaTheme="minorEastAsia"/>
                <w:sz w:val="20"/>
                <w:szCs w:val="20"/>
              </w:rPr>
            </w:pPr>
            <w:r w:rsidRPr="002247FA">
              <w:rPr>
                <w:rFonts w:eastAsiaTheme="minorEastAsia"/>
                <w:sz w:val="20"/>
                <w:szCs w:val="20"/>
              </w:rPr>
              <w:t>Email:</w:t>
            </w:r>
          </w:p>
        </w:tc>
        <w:tc>
          <w:tcPr>
            <w:tcW w:w="4680" w:type="dxa"/>
            <w:tcMar>
              <w:left w:w="105" w:type="dxa"/>
              <w:right w:w="105" w:type="dxa"/>
            </w:tcMar>
          </w:tcPr>
          <w:p w14:paraId="0F3BD776" w14:textId="0584D388" w:rsidR="7B482883" w:rsidRPr="002247FA" w:rsidRDefault="7B482883" w:rsidP="7B482883">
            <w:pPr>
              <w:rPr>
                <w:rFonts w:eastAsiaTheme="minorEastAsia"/>
                <w:sz w:val="20"/>
                <w:szCs w:val="20"/>
              </w:rPr>
            </w:pPr>
            <w:r w:rsidRPr="002247FA">
              <w:rPr>
                <w:rFonts w:eastAsiaTheme="minorEastAsia"/>
                <w:sz w:val="20"/>
                <w:szCs w:val="20"/>
              </w:rPr>
              <w:t>Dept/Unit:</w:t>
            </w:r>
          </w:p>
        </w:tc>
      </w:tr>
      <w:tr w:rsidR="7B482883" w14:paraId="47B98D56" w14:textId="77777777" w:rsidTr="6D7C6EEC">
        <w:trPr>
          <w:trHeight w:val="300"/>
        </w:trPr>
        <w:tc>
          <w:tcPr>
            <w:tcW w:w="9360" w:type="dxa"/>
            <w:gridSpan w:val="3"/>
            <w:shd w:val="clear" w:color="auto" w:fill="E7E6E6" w:themeFill="background2"/>
            <w:tcMar>
              <w:left w:w="105" w:type="dxa"/>
              <w:right w:w="105" w:type="dxa"/>
            </w:tcMar>
          </w:tcPr>
          <w:p w14:paraId="05B9AB2E" w14:textId="4B3814CC" w:rsidR="7B2E873E" w:rsidRPr="002247FA" w:rsidRDefault="2BCAB322" w:rsidP="6D7C6EEC">
            <w:pPr>
              <w:spacing w:line="259" w:lineRule="auto"/>
              <w:rPr>
                <w:rFonts w:eastAsiaTheme="minorEastAsia"/>
                <w:b/>
                <w:bCs/>
                <w:sz w:val="20"/>
                <w:szCs w:val="20"/>
              </w:rPr>
            </w:pPr>
            <w:r w:rsidRPr="6D7C6EEC">
              <w:rPr>
                <w:rFonts w:eastAsiaTheme="minorEastAsia"/>
                <w:b/>
                <w:bCs/>
                <w:sz w:val="20"/>
                <w:szCs w:val="20"/>
              </w:rPr>
              <w:t>Responsible Party</w:t>
            </w:r>
          </w:p>
          <w:p w14:paraId="0F3B68D3" w14:textId="0A72F5F2" w:rsidR="461C6716" w:rsidRPr="002247FA" w:rsidRDefault="2896FC54" w:rsidP="6D7C6EEC">
            <w:pPr>
              <w:rPr>
                <w:rFonts w:eastAsiaTheme="minorEastAsia"/>
                <w:color w:val="4472C4" w:themeColor="accent1"/>
                <w:sz w:val="20"/>
                <w:szCs w:val="20"/>
              </w:rPr>
            </w:pPr>
            <w:r w:rsidRPr="6D7C6EEC">
              <w:rPr>
                <w:rFonts w:eastAsiaTheme="minorEastAsia"/>
                <w:sz w:val="20"/>
                <w:szCs w:val="20"/>
              </w:rPr>
              <w:t xml:space="preserve">The </w:t>
            </w:r>
            <w:r w:rsidR="655B6723" w:rsidRPr="6D7C6EEC">
              <w:rPr>
                <w:rFonts w:eastAsiaTheme="minorEastAsia"/>
                <w:sz w:val="20"/>
                <w:szCs w:val="20"/>
              </w:rPr>
              <w:t>Responsible Party</w:t>
            </w:r>
            <w:r w:rsidRPr="6D7C6EEC">
              <w:rPr>
                <w:rFonts w:eastAsiaTheme="minorEastAsia"/>
                <w:sz w:val="20"/>
                <w:szCs w:val="20"/>
              </w:rPr>
              <w:t xml:space="preserve"> is a member of academic or administrative leadership who has reviewed and approved the survey to ensure alignment with institutional policy and goals. This will </w:t>
            </w:r>
            <w:r w:rsidR="4E128283" w:rsidRPr="6D7C6EEC">
              <w:rPr>
                <w:rFonts w:eastAsiaTheme="minorEastAsia"/>
                <w:sz w:val="20"/>
                <w:szCs w:val="20"/>
              </w:rPr>
              <w:t>almost alwa</w:t>
            </w:r>
            <w:r w:rsidRPr="6D7C6EEC">
              <w:rPr>
                <w:rFonts w:eastAsiaTheme="minorEastAsia"/>
                <w:sz w:val="20"/>
                <w:szCs w:val="20"/>
              </w:rPr>
              <w:t>y</w:t>
            </w:r>
            <w:r w:rsidR="4E128283" w:rsidRPr="6D7C6EEC">
              <w:rPr>
                <w:rFonts w:eastAsiaTheme="minorEastAsia"/>
                <w:sz w:val="20"/>
                <w:szCs w:val="20"/>
              </w:rPr>
              <w:t>s</w:t>
            </w:r>
            <w:r w:rsidRPr="6D7C6EEC">
              <w:rPr>
                <w:rFonts w:eastAsiaTheme="minorEastAsia"/>
                <w:sz w:val="20"/>
                <w:szCs w:val="20"/>
              </w:rPr>
              <w:t xml:space="preserve"> be a </w:t>
            </w:r>
            <w:proofErr w:type="gramStart"/>
            <w:r w:rsidRPr="6D7C6EEC">
              <w:rPr>
                <w:rFonts w:eastAsiaTheme="minorEastAsia"/>
                <w:sz w:val="20"/>
                <w:szCs w:val="20"/>
              </w:rPr>
              <w:t>Dean</w:t>
            </w:r>
            <w:proofErr w:type="gramEnd"/>
            <w:r w:rsidRPr="6D7C6EEC">
              <w:rPr>
                <w:rFonts w:eastAsiaTheme="minorEastAsia"/>
                <w:sz w:val="20"/>
                <w:szCs w:val="20"/>
              </w:rPr>
              <w:t xml:space="preserve"> or Vice Chancellor.</w:t>
            </w:r>
            <w:r w:rsidR="163271AD" w:rsidRPr="6D7C6EEC">
              <w:rPr>
                <w:rFonts w:eastAsiaTheme="minorEastAsia"/>
                <w:sz w:val="20"/>
                <w:szCs w:val="20"/>
              </w:rPr>
              <w:t xml:space="preserve"> Note:</w:t>
            </w:r>
            <w:r w:rsidRPr="6D7C6EEC">
              <w:rPr>
                <w:rFonts w:eastAsiaTheme="minorEastAsia"/>
                <w:sz w:val="20"/>
                <w:szCs w:val="20"/>
              </w:rPr>
              <w:t xml:space="preserve"> The </w:t>
            </w:r>
            <w:r w:rsidR="4811A6F6" w:rsidRPr="6D7C6EEC">
              <w:rPr>
                <w:rFonts w:eastAsiaTheme="minorEastAsia"/>
                <w:sz w:val="20"/>
                <w:szCs w:val="20"/>
              </w:rPr>
              <w:t xml:space="preserve">Responsible Party </w:t>
            </w:r>
            <w:r w:rsidRPr="6D7C6EEC">
              <w:rPr>
                <w:rFonts w:eastAsiaTheme="minorEastAsia"/>
                <w:sz w:val="20"/>
                <w:szCs w:val="20"/>
              </w:rPr>
              <w:t xml:space="preserve">will receive an email asking them to confirm </w:t>
            </w:r>
            <w:r w:rsidR="3585DB55" w:rsidRPr="6D7C6EEC">
              <w:rPr>
                <w:rFonts w:eastAsiaTheme="minorEastAsia"/>
                <w:sz w:val="20"/>
                <w:szCs w:val="20"/>
              </w:rPr>
              <w:t>that they have reviewed and approved the distribution of the survey</w:t>
            </w:r>
            <w:r w:rsidRPr="6D7C6EEC">
              <w:rPr>
                <w:rFonts w:eastAsiaTheme="minorEastAsia"/>
                <w:sz w:val="20"/>
                <w:szCs w:val="20"/>
              </w:rPr>
              <w:t xml:space="preserve">, and the survey request form will not be considered complete until confirmation is received. </w:t>
            </w:r>
            <w:r w:rsidR="71F77F55" w:rsidRPr="6D7C6EEC">
              <w:rPr>
                <w:rFonts w:eastAsiaTheme="minorEastAsia"/>
                <w:sz w:val="20"/>
                <w:szCs w:val="20"/>
              </w:rPr>
              <w:t xml:space="preserve">Note that the Survey Review Committee only reviews surveys at </w:t>
            </w:r>
            <w:r w:rsidR="49FB5D2D" w:rsidRPr="6D7C6EEC">
              <w:rPr>
                <w:rFonts w:eastAsiaTheme="minorEastAsia"/>
                <w:sz w:val="20"/>
                <w:szCs w:val="20"/>
              </w:rPr>
              <w:t>designated</w:t>
            </w:r>
            <w:r w:rsidR="71F77F55" w:rsidRPr="6D7C6EEC">
              <w:rPr>
                <w:rFonts w:eastAsiaTheme="minorEastAsia"/>
                <w:sz w:val="20"/>
                <w:szCs w:val="20"/>
              </w:rPr>
              <w:t xml:space="preserve"> times of the </w:t>
            </w:r>
            <w:proofErr w:type="spellStart"/>
            <w:r w:rsidR="71F77F55" w:rsidRPr="6D7C6EEC">
              <w:rPr>
                <w:rFonts w:eastAsiaTheme="minorEastAsia"/>
                <w:sz w:val="20"/>
                <w:szCs w:val="20"/>
              </w:rPr>
              <w:t>calandar</w:t>
            </w:r>
            <w:proofErr w:type="spellEnd"/>
            <w:r w:rsidR="71F77F55" w:rsidRPr="6D7C6EEC">
              <w:rPr>
                <w:rFonts w:eastAsiaTheme="minorEastAsia"/>
                <w:sz w:val="20"/>
                <w:szCs w:val="20"/>
              </w:rPr>
              <w:t xml:space="preserve"> year</w:t>
            </w:r>
            <w:r w:rsidR="6819246B" w:rsidRPr="6D7C6EEC">
              <w:rPr>
                <w:rFonts w:eastAsiaTheme="minorEastAsia"/>
                <w:sz w:val="20"/>
                <w:szCs w:val="20"/>
              </w:rPr>
              <w:t xml:space="preserve"> and </w:t>
            </w:r>
            <w:bookmarkStart w:id="1" w:name="_Int_peRsJfFF"/>
            <w:r w:rsidR="6819246B" w:rsidRPr="6D7C6EEC">
              <w:rPr>
                <w:rFonts w:eastAsiaTheme="minorEastAsia"/>
                <w:sz w:val="20"/>
                <w:szCs w:val="20"/>
              </w:rPr>
              <w:t>plan</w:t>
            </w:r>
            <w:bookmarkEnd w:id="1"/>
            <w:r w:rsidR="6819246B" w:rsidRPr="6D7C6EEC">
              <w:rPr>
                <w:rFonts w:eastAsiaTheme="minorEastAsia"/>
                <w:sz w:val="20"/>
                <w:szCs w:val="20"/>
              </w:rPr>
              <w:t xml:space="preserve"> accordingly for prompt review</w:t>
            </w:r>
            <w:r w:rsidR="71F77F55" w:rsidRPr="6D7C6EEC">
              <w:rPr>
                <w:rFonts w:eastAsiaTheme="minorEastAsia"/>
                <w:sz w:val="20"/>
                <w:szCs w:val="20"/>
              </w:rPr>
              <w:t>. See the</w:t>
            </w:r>
            <w:r w:rsidR="5B671FCA" w:rsidRPr="6D7C6EEC">
              <w:rPr>
                <w:rFonts w:eastAsiaTheme="minorEastAsia"/>
                <w:sz w:val="20"/>
                <w:szCs w:val="20"/>
              </w:rPr>
              <w:t xml:space="preserve"> </w:t>
            </w:r>
            <w:r w:rsidR="55DF92B2" w:rsidRPr="6D7C6EEC">
              <w:rPr>
                <w:rFonts w:eastAsiaTheme="minorEastAsia"/>
                <w:b/>
                <w:bCs/>
                <w:color w:val="4471C4"/>
                <w:sz w:val="20"/>
                <w:szCs w:val="20"/>
              </w:rPr>
              <w:t xml:space="preserve">survey review </w:t>
            </w:r>
            <w:r w:rsidR="40D9D2A1" w:rsidRPr="6D7C6EEC">
              <w:rPr>
                <w:rFonts w:eastAsiaTheme="minorEastAsia"/>
                <w:b/>
                <w:bCs/>
                <w:color w:val="4471C4"/>
                <w:sz w:val="20"/>
                <w:szCs w:val="20"/>
              </w:rPr>
              <w:t>calendar</w:t>
            </w:r>
            <w:r w:rsidR="40D9D2A1" w:rsidRPr="6D7C6EEC">
              <w:rPr>
                <w:rFonts w:eastAsiaTheme="minorEastAsia"/>
                <w:sz w:val="20"/>
                <w:szCs w:val="20"/>
              </w:rPr>
              <w:t>.</w:t>
            </w:r>
          </w:p>
        </w:tc>
      </w:tr>
      <w:tr w:rsidR="7B482883" w14:paraId="26A5A24C" w14:textId="77777777" w:rsidTr="6D7C6EEC">
        <w:trPr>
          <w:trHeight w:val="555"/>
        </w:trPr>
        <w:tc>
          <w:tcPr>
            <w:tcW w:w="2340" w:type="dxa"/>
            <w:tcMar>
              <w:left w:w="105" w:type="dxa"/>
              <w:right w:w="105" w:type="dxa"/>
            </w:tcMar>
          </w:tcPr>
          <w:p w14:paraId="61FAEF24" w14:textId="004FE25F" w:rsidR="7B482883" w:rsidRPr="002247FA" w:rsidRDefault="7B482883" w:rsidP="7B482883">
            <w:pPr>
              <w:rPr>
                <w:rFonts w:eastAsiaTheme="minorEastAsia"/>
                <w:sz w:val="20"/>
                <w:szCs w:val="20"/>
              </w:rPr>
            </w:pPr>
            <w:r w:rsidRPr="002247FA">
              <w:rPr>
                <w:rFonts w:eastAsiaTheme="minorEastAsia"/>
                <w:sz w:val="20"/>
                <w:szCs w:val="20"/>
              </w:rPr>
              <w:t>Name:</w:t>
            </w:r>
          </w:p>
        </w:tc>
        <w:tc>
          <w:tcPr>
            <w:tcW w:w="2340" w:type="dxa"/>
            <w:tcMar>
              <w:left w:w="105" w:type="dxa"/>
              <w:right w:w="105" w:type="dxa"/>
            </w:tcMar>
          </w:tcPr>
          <w:p w14:paraId="025D6AA0" w14:textId="27614C5D" w:rsidR="7B482883" w:rsidRPr="002247FA" w:rsidRDefault="7B482883" w:rsidP="7B482883">
            <w:pPr>
              <w:rPr>
                <w:rFonts w:eastAsiaTheme="minorEastAsia"/>
                <w:sz w:val="20"/>
                <w:szCs w:val="20"/>
              </w:rPr>
            </w:pPr>
            <w:r w:rsidRPr="002247FA">
              <w:rPr>
                <w:rFonts w:eastAsiaTheme="minorEastAsia"/>
                <w:sz w:val="20"/>
                <w:szCs w:val="20"/>
              </w:rPr>
              <w:t>Email:</w:t>
            </w:r>
          </w:p>
        </w:tc>
        <w:tc>
          <w:tcPr>
            <w:tcW w:w="4680" w:type="dxa"/>
            <w:tcMar>
              <w:left w:w="105" w:type="dxa"/>
              <w:right w:w="105" w:type="dxa"/>
            </w:tcMar>
          </w:tcPr>
          <w:p w14:paraId="37B0DBE2" w14:textId="6489E1BC" w:rsidR="7B482883" w:rsidRPr="002247FA" w:rsidRDefault="7B482883" w:rsidP="7B482883">
            <w:pPr>
              <w:rPr>
                <w:rFonts w:eastAsiaTheme="minorEastAsia"/>
                <w:sz w:val="20"/>
                <w:szCs w:val="20"/>
              </w:rPr>
            </w:pPr>
            <w:r w:rsidRPr="002247FA">
              <w:rPr>
                <w:rFonts w:eastAsiaTheme="minorEastAsia"/>
                <w:sz w:val="20"/>
                <w:szCs w:val="20"/>
              </w:rPr>
              <w:t>Dept/Unit:</w:t>
            </w:r>
          </w:p>
        </w:tc>
      </w:tr>
    </w:tbl>
    <w:p w14:paraId="0EAA76FB" w14:textId="0C16AB99" w:rsidR="00424893" w:rsidRDefault="00424893" w:rsidP="7B482883">
      <w:pPr>
        <w:spacing w:after="0"/>
        <w:rPr>
          <w:rFonts w:eastAsiaTheme="minorEastAsia"/>
          <w:sz w:val="20"/>
          <w:szCs w:val="20"/>
        </w:rPr>
      </w:pPr>
    </w:p>
    <w:p w14:paraId="0C9A65C0" w14:textId="29162877" w:rsidR="00424893" w:rsidRDefault="2E3076E8" w:rsidP="7B482883">
      <w:pPr>
        <w:spacing w:after="0"/>
        <w:rPr>
          <w:rFonts w:eastAsiaTheme="minorEastAsia"/>
          <w:color w:val="000000" w:themeColor="text1"/>
          <w:sz w:val="20"/>
          <w:szCs w:val="20"/>
        </w:rPr>
      </w:pPr>
      <w:r w:rsidRPr="18E2CF56">
        <w:rPr>
          <w:rFonts w:eastAsiaTheme="minorEastAsia"/>
          <w:sz w:val="20"/>
          <w:szCs w:val="20"/>
        </w:rPr>
        <w:t xml:space="preserve">2. Survey </w:t>
      </w:r>
      <w:r w:rsidR="6D89E6DC" w:rsidRPr="18E2CF56">
        <w:rPr>
          <w:rFonts w:eastAsiaTheme="minorEastAsia"/>
          <w:sz w:val="20"/>
          <w:szCs w:val="20"/>
        </w:rPr>
        <w:t xml:space="preserve">Overview </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360"/>
      </w:tblGrid>
      <w:tr w:rsidR="7B482883" w14:paraId="26B79634" w14:textId="77777777" w:rsidTr="6D7C6EEC">
        <w:trPr>
          <w:trHeight w:val="390"/>
        </w:trPr>
        <w:tc>
          <w:tcPr>
            <w:tcW w:w="9360" w:type="dxa"/>
            <w:shd w:val="clear" w:color="auto" w:fill="E7E6E6" w:themeFill="background2"/>
            <w:tcMar>
              <w:left w:w="105" w:type="dxa"/>
              <w:right w:w="105" w:type="dxa"/>
            </w:tcMar>
            <w:vAlign w:val="bottom"/>
          </w:tcPr>
          <w:p w14:paraId="336148FB" w14:textId="13406D2F" w:rsidR="7B482883" w:rsidRDefault="7B482883" w:rsidP="7B482883">
            <w:pPr>
              <w:rPr>
                <w:rFonts w:eastAsiaTheme="minorEastAsia"/>
                <w:color w:val="000000" w:themeColor="text1"/>
                <w:sz w:val="20"/>
                <w:szCs w:val="20"/>
              </w:rPr>
            </w:pPr>
            <w:r w:rsidRPr="18E2CF56">
              <w:rPr>
                <w:rFonts w:eastAsiaTheme="minorEastAsia"/>
                <w:b/>
                <w:sz w:val="20"/>
                <w:szCs w:val="20"/>
              </w:rPr>
              <w:t>Survey Name</w:t>
            </w:r>
          </w:p>
        </w:tc>
      </w:tr>
      <w:tr w:rsidR="7B482883" w14:paraId="6C8AF4A7" w14:textId="77777777" w:rsidTr="6D7C6EEC">
        <w:trPr>
          <w:trHeight w:val="525"/>
        </w:trPr>
        <w:tc>
          <w:tcPr>
            <w:tcW w:w="9360" w:type="dxa"/>
            <w:tcMar>
              <w:left w:w="105" w:type="dxa"/>
              <w:right w:w="105" w:type="dxa"/>
            </w:tcMar>
          </w:tcPr>
          <w:p w14:paraId="4B34C026" w14:textId="7CAE82FB" w:rsidR="7B482883" w:rsidRDefault="7B482883" w:rsidP="7B482883">
            <w:pPr>
              <w:rPr>
                <w:rFonts w:eastAsiaTheme="minorEastAsia"/>
                <w:color w:val="000000" w:themeColor="text1"/>
                <w:sz w:val="20"/>
                <w:szCs w:val="20"/>
              </w:rPr>
            </w:pPr>
          </w:p>
        </w:tc>
      </w:tr>
      <w:tr w:rsidR="7B482883" w14:paraId="72AFA971" w14:textId="77777777" w:rsidTr="6D7C6EEC">
        <w:trPr>
          <w:trHeight w:val="345"/>
        </w:trPr>
        <w:tc>
          <w:tcPr>
            <w:tcW w:w="9360" w:type="dxa"/>
            <w:shd w:val="clear" w:color="auto" w:fill="E7E6E6" w:themeFill="background2"/>
            <w:tcMar>
              <w:left w:w="105" w:type="dxa"/>
              <w:right w:w="105" w:type="dxa"/>
            </w:tcMar>
          </w:tcPr>
          <w:p w14:paraId="6C1F421F" w14:textId="10E68F74" w:rsidR="7B482883" w:rsidRDefault="7B482883" w:rsidP="7B482883">
            <w:pPr>
              <w:rPr>
                <w:rFonts w:eastAsiaTheme="minorEastAsia"/>
                <w:color w:val="000000" w:themeColor="text1"/>
                <w:sz w:val="20"/>
                <w:szCs w:val="20"/>
              </w:rPr>
            </w:pPr>
            <w:r w:rsidRPr="18E2CF56">
              <w:rPr>
                <w:rFonts w:eastAsiaTheme="minorEastAsia"/>
                <w:b/>
                <w:sz w:val="20"/>
                <w:szCs w:val="20"/>
              </w:rPr>
              <w:t>Please indicate whether your survey proposal is related to any of the following:</w:t>
            </w:r>
          </w:p>
        </w:tc>
      </w:tr>
      <w:tr w:rsidR="7B482883" w14:paraId="09790A2F" w14:textId="77777777" w:rsidTr="6D7C6EEC">
        <w:trPr>
          <w:trHeight w:val="345"/>
        </w:trPr>
        <w:tc>
          <w:tcPr>
            <w:tcW w:w="9360" w:type="dxa"/>
            <w:shd w:val="clear" w:color="auto" w:fill="FFFFFF" w:themeFill="background1"/>
            <w:tcMar>
              <w:left w:w="105" w:type="dxa"/>
              <w:right w:w="105" w:type="dxa"/>
            </w:tcMar>
          </w:tcPr>
          <w:p w14:paraId="3B07E794" w14:textId="68B562B6" w:rsidR="7B482883" w:rsidRDefault="7B482883" w:rsidP="7B482883">
            <w:pPr>
              <w:rPr>
                <w:rFonts w:eastAsiaTheme="minorEastAsia"/>
                <w:color w:val="000000" w:themeColor="text1"/>
                <w:sz w:val="20"/>
                <w:szCs w:val="20"/>
              </w:rPr>
            </w:pPr>
          </w:p>
          <w:p w14:paraId="0E46448A" w14:textId="2FEE0D44" w:rsidR="7B482883" w:rsidRDefault="2A326CFE" w:rsidP="5E83B6F3">
            <w:pPr>
              <w:rPr>
                <w:rFonts w:eastAsiaTheme="minorEastAsia"/>
                <w:color w:val="000000" w:themeColor="text1"/>
                <w:sz w:val="20"/>
                <w:szCs w:val="20"/>
              </w:rPr>
            </w:pPr>
            <w:r w:rsidRPr="6D7C6EEC">
              <w:rPr>
                <w:rFonts w:eastAsiaTheme="minorEastAsia"/>
                <w:sz w:val="20"/>
                <w:szCs w:val="20"/>
              </w:rPr>
              <w:t xml:space="preserve">  </w:t>
            </w:r>
            <w:proofErr w:type="gramStart"/>
            <w:r w:rsidRPr="6D7C6EEC">
              <w:rPr>
                <w:rFonts w:eastAsiaTheme="minorEastAsia"/>
                <w:sz w:val="20"/>
                <w:szCs w:val="20"/>
              </w:rPr>
              <w:t>☐  Regional</w:t>
            </w:r>
            <w:proofErr w:type="gramEnd"/>
            <w:r w:rsidRPr="6D7C6EEC">
              <w:rPr>
                <w:rFonts w:eastAsiaTheme="minorEastAsia"/>
                <w:sz w:val="20"/>
                <w:szCs w:val="20"/>
              </w:rPr>
              <w:t xml:space="preserve"> or Disciplinary Accreditation</w:t>
            </w:r>
          </w:p>
          <w:p w14:paraId="03CF7E6A" w14:textId="47B7C9A5" w:rsidR="7B482883" w:rsidRDefault="2A326CFE" w:rsidP="5E83B6F3">
            <w:pPr>
              <w:rPr>
                <w:rFonts w:eastAsiaTheme="minorEastAsia"/>
                <w:color w:val="000000" w:themeColor="text1"/>
                <w:sz w:val="20"/>
                <w:szCs w:val="20"/>
              </w:rPr>
            </w:pPr>
            <w:r w:rsidRPr="6D7C6EEC">
              <w:rPr>
                <w:rFonts w:eastAsiaTheme="minorEastAsia"/>
                <w:sz w:val="20"/>
                <w:szCs w:val="20"/>
              </w:rPr>
              <w:t xml:space="preserve">  </w:t>
            </w:r>
            <w:proofErr w:type="gramStart"/>
            <w:r w:rsidRPr="6D7C6EEC">
              <w:rPr>
                <w:rFonts w:eastAsiaTheme="minorEastAsia"/>
                <w:sz w:val="20"/>
                <w:szCs w:val="20"/>
              </w:rPr>
              <w:t>☐  Other</w:t>
            </w:r>
            <w:proofErr w:type="gramEnd"/>
            <w:r w:rsidRPr="6D7C6EEC">
              <w:rPr>
                <w:rFonts w:eastAsiaTheme="minorEastAsia"/>
                <w:sz w:val="20"/>
                <w:szCs w:val="20"/>
              </w:rPr>
              <w:t xml:space="preserve"> Mandatory Reporting</w:t>
            </w:r>
          </w:p>
          <w:p w14:paraId="28D5B9B5" w14:textId="03B460D4" w:rsidR="7B482883" w:rsidRDefault="2A326CFE" w:rsidP="5E83B6F3">
            <w:pPr>
              <w:rPr>
                <w:rFonts w:eastAsiaTheme="minorEastAsia"/>
                <w:color w:val="000000" w:themeColor="text1"/>
                <w:sz w:val="20"/>
                <w:szCs w:val="20"/>
              </w:rPr>
            </w:pPr>
            <w:r w:rsidRPr="6D7C6EEC">
              <w:rPr>
                <w:rFonts w:eastAsiaTheme="minorEastAsia"/>
                <w:sz w:val="20"/>
                <w:szCs w:val="20"/>
              </w:rPr>
              <w:t xml:space="preserve">  </w:t>
            </w:r>
            <w:proofErr w:type="gramStart"/>
            <w:r w:rsidRPr="6D7C6EEC">
              <w:rPr>
                <w:rFonts w:eastAsiaTheme="minorEastAsia"/>
                <w:sz w:val="20"/>
                <w:szCs w:val="20"/>
              </w:rPr>
              <w:t>☐  Application</w:t>
            </w:r>
            <w:proofErr w:type="gramEnd"/>
            <w:r w:rsidRPr="6D7C6EEC">
              <w:rPr>
                <w:rFonts w:eastAsiaTheme="minorEastAsia"/>
                <w:sz w:val="20"/>
                <w:szCs w:val="20"/>
              </w:rPr>
              <w:t xml:space="preserve"> for New Grant</w:t>
            </w:r>
          </w:p>
          <w:p w14:paraId="5192457C" w14:textId="2A6E9E88" w:rsidR="7B482883" w:rsidRDefault="2A326CFE" w:rsidP="5E83B6F3">
            <w:pPr>
              <w:rPr>
                <w:rFonts w:eastAsiaTheme="minorEastAsia"/>
                <w:color w:val="000000" w:themeColor="text1"/>
                <w:sz w:val="20"/>
                <w:szCs w:val="20"/>
              </w:rPr>
            </w:pPr>
            <w:r w:rsidRPr="6D7C6EEC">
              <w:rPr>
                <w:rFonts w:eastAsiaTheme="minorEastAsia"/>
                <w:sz w:val="20"/>
                <w:szCs w:val="20"/>
              </w:rPr>
              <w:t xml:space="preserve">  </w:t>
            </w:r>
            <w:proofErr w:type="gramStart"/>
            <w:r w:rsidRPr="6D7C6EEC">
              <w:rPr>
                <w:rFonts w:eastAsiaTheme="minorEastAsia"/>
                <w:sz w:val="20"/>
                <w:szCs w:val="20"/>
              </w:rPr>
              <w:t>☐  Report</w:t>
            </w:r>
            <w:proofErr w:type="gramEnd"/>
            <w:r w:rsidRPr="6D7C6EEC">
              <w:rPr>
                <w:rFonts w:eastAsiaTheme="minorEastAsia"/>
                <w:sz w:val="20"/>
                <w:szCs w:val="20"/>
              </w:rPr>
              <w:t xml:space="preserve"> for Existing Grant</w:t>
            </w:r>
          </w:p>
          <w:p w14:paraId="16D89298" w14:textId="23751AA8" w:rsidR="7B482883" w:rsidRDefault="2A326CFE" w:rsidP="5E83B6F3">
            <w:pPr>
              <w:rPr>
                <w:rFonts w:eastAsiaTheme="minorEastAsia"/>
                <w:color w:val="000000" w:themeColor="text1"/>
                <w:sz w:val="20"/>
                <w:szCs w:val="20"/>
              </w:rPr>
            </w:pPr>
            <w:r w:rsidRPr="6D7C6EEC">
              <w:rPr>
                <w:rFonts w:eastAsiaTheme="minorEastAsia"/>
                <w:sz w:val="20"/>
                <w:szCs w:val="20"/>
              </w:rPr>
              <w:t xml:space="preserve">  </w:t>
            </w:r>
            <w:proofErr w:type="gramStart"/>
            <w:r w:rsidRPr="6D7C6EEC">
              <w:rPr>
                <w:rFonts w:eastAsiaTheme="minorEastAsia"/>
                <w:sz w:val="20"/>
                <w:szCs w:val="20"/>
              </w:rPr>
              <w:t>☐  Program</w:t>
            </w:r>
            <w:proofErr w:type="gramEnd"/>
            <w:r w:rsidRPr="6D7C6EEC">
              <w:rPr>
                <w:rFonts w:eastAsiaTheme="minorEastAsia"/>
                <w:sz w:val="20"/>
                <w:szCs w:val="20"/>
              </w:rPr>
              <w:t xml:space="preserve"> Evaluation</w:t>
            </w:r>
          </w:p>
          <w:p w14:paraId="682A9151" w14:textId="3B69A20E" w:rsidR="7B482883" w:rsidRDefault="2A326CFE" w:rsidP="5E83B6F3">
            <w:pPr>
              <w:rPr>
                <w:rFonts w:eastAsiaTheme="minorEastAsia"/>
                <w:color w:val="000000" w:themeColor="text1"/>
                <w:sz w:val="20"/>
                <w:szCs w:val="20"/>
              </w:rPr>
            </w:pPr>
            <w:r w:rsidRPr="6D7C6EEC">
              <w:rPr>
                <w:rFonts w:eastAsiaTheme="minorEastAsia"/>
                <w:sz w:val="20"/>
                <w:szCs w:val="20"/>
              </w:rPr>
              <w:t xml:space="preserve">  </w:t>
            </w:r>
            <w:bookmarkStart w:id="2" w:name="_Int_lxSnxtQD"/>
            <w:proofErr w:type="gramStart"/>
            <w:r w:rsidRPr="6D7C6EEC">
              <w:rPr>
                <w:rFonts w:eastAsiaTheme="minorEastAsia"/>
                <w:sz w:val="20"/>
                <w:szCs w:val="20"/>
              </w:rPr>
              <w:t>☐  Faculty</w:t>
            </w:r>
            <w:bookmarkEnd w:id="2"/>
            <w:proofErr w:type="gramEnd"/>
            <w:r w:rsidRPr="6D7C6EEC">
              <w:rPr>
                <w:rFonts w:eastAsiaTheme="minorEastAsia"/>
                <w:sz w:val="20"/>
                <w:szCs w:val="20"/>
              </w:rPr>
              <w:t xml:space="preserve"> Research</w:t>
            </w:r>
          </w:p>
          <w:p w14:paraId="417D8591" w14:textId="122AD869" w:rsidR="7B482883" w:rsidRDefault="2A326CFE" w:rsidP="5E83B6F3">
            <w:pPr>
              <w:rPr>
                <w:rFonts w:eastAsiaTheme="minorEastAsia"/>
                <w:color w:val="000000" w:themeColor="text1"/>
                <w:sz w:val="20"/>
                <w:szCs w:val="20"/>
              </w:rPr>
            </w:pPr>
            <w:r w:rsidRPr="6D7C6EEC">
              <w:rPr>
                <w:rFonts w:eastAsiaTheme="minorEastAsia"/>
                <w:sz w:val="20"/>
                <w:szCs w:val="20"/>
              </w:rPr>
              <w:lastRenderedPageBreak/>
              <w:t xml:space="preserve">  </w:t>
            </w:r>
            <w:proofErr w:type="gramStart"/>
            <w:r w:rsidRPr="6D7C6EEC">
              <w:rPr>
                <w:rFonts w:eastAsiaTheme="minorEastAsia"/>
                <w:sz w:val="20"/>
                <w:szCs w:val="20"/>
              </w:rPr>
              <w:t>☐  Campus</w:t>
            </w:r>
            <w:proofErr w:type="gramEnd"/>
            <w:r w:rsidRPr="6D7C6EEC">
              <w:rPr>
                <w:rFonts w:eastAsiaTheme="minorEastAsia"/>
                <w:sz w:val="20"/>
                <w:szCs w:val="20"/>
              </w:rPr>
              <w:t xml:space="preserve"> Committee or Task Force</w:t>
            </w:r>
          </w:p>
          <w:p w14:paraId="0BF12803" w14:textId="439DB3EA" w:rsidR="7B482883" w:rsidRDefault="0EE1008B" w:rsidP="5E83B6F3">
            <w:pPr>
              <w:rPr>
                <w:rFonts w:eastAsiaTheme="minorEastAsia"/>
                <w:color w:val="000000" w:themeColor="text1"/>
                <w:sz w:val="20"/>
                <w:szCs w:val="20"/>
              </w:rPr>
            </w:pPr>
            <w:r w:rsidRPr="6D7C6EEC">
              <w:rPr>
                <w:rFonts w:eastAsiaTheme="minorEastAsia"/>
                <w:sz w:val="20"/>
                <w:szCs w:val="20"/>
              </w:rPr>
              <w:t xml:space="preserve">  </w:t>
            </w:r>
            <w:proofErr w:type="gramStart"/>
            <w:r w:rsidRPr="6D7C6EEC">
              <w:rPr>
                <w:rFonts w:eastAsiaTheme="minorEastAsia"/>
                <w:sz w:val="20"/>
                <w:szCs w:val="20"/>
              </w:rPr>
              <w:t xml:space="preserve">☐  </w:t>
            </w:r>
            <w:r w:rsidR="667FB3D0" w:rsidRPr="6D7C6EEC">
              <w:rPr>
                <w:rFonts w:eastAsiaTheme="minorEastAsia"/>
                <w:sz w:val="20"/>
                <w:szCs w:val="20"/>
              </w:rPr>
              <w:t>UCOP</w:t>
            </w:r>
            <w:proofErr w:type="gramEnd"/>
            <w:r w:rsidR="667FB3D0" w:rsidRPr="6D7C6EEC">
              <w:rPr>
                <w:rFonts w:eastAsiaTheme="minorEastAsia"/>
                <w:sz w:val="20"/>
                <w:szCs w:val="20"/>
              </w:rPr>
              <w:t xml:space="preserve"> (University of California Office of the President)</w:t>
            </w:r>
            <w:r w:rsidRPr="6D7C6EEC">
              <w:rPr>
                <w:rFonts w:eastAsiaTheme="minorEastAsia"/>
                <w:sz w:val="20"/>
                <w:szCs w:val="20"/>
              </w:rPr>
              <w:t xml:space="preserve"> Mandate</w:t>
            </w:r>
          </w:p>
          <w:p w14:paraId="0D89D3A6" w14:textId="255120A6" w:rsidR="7B482883" w:rsidRDefault="2A326CFE" w:rsidP="5E83B6F3">
            <w:pPr>
              <w:rPr>
                <w:rFonts w:eastAsiaTheme="minorEastAsia"/>
                <w:color w:val="000000" w:themeColor="text1"/>
                <w:sz w:val="20"/>
                <w:szCs w:val="20"/>
              </w:rPr>
            </w:pPr>
            <w:r w:rsidRPr="6D7C6EEC">
              <w:rPr>
                <w:rFonts w:eastAsiaTheme="minorEastAsia"/>
                <w:sz w:val="20"/>
                <w:szCs w:val="20"/>
              </w:rPr>
              <w:t xml:space="preserve">  </w:t>
            </w:r>
            <w:proofErr w:type="gramStart"/>
            <w:r w:rsidRPr="6D7C6EEC">
              <w:rPr>
                <w:rFonts w:eastAsiaTheme="minorEastAsia"/>
                <w:sz w:val="20"/>
                <w:szCs w:val="20"/>
              </w:rPr>
              <w:t>☐  Other</w:t>
            </w:r>
            <w:proofErr w:type="gramEnd"/>
            <w:r w:rsidRPr="6D7C6EEC">
              <w:rPr>
                <w:rFonts w:eastAsiaTheme="minorEastAsia"/>
                <w:sz w:val="20"/>
                <w:szCs w:val="20"/>
              </w:rPr>
              <w:t>_____________________________</w:t>
            </w:r>
          </w:p>
          <w:p w14:paraId="53694C3F" w14:textId="3756CDF3" w:rsidR="7B482883" w:rsidRDefault="7B482883" w:rsidP="7B482883">
            <w:pPr>
              <w:rPr>
                <w:rFonts w:eastAsiaTheme="minorEastAsia"/>
                <w:color w:val="000000" w:themeColor="text1"/>
                <w:sz w:val="20"/>
                <w:szCs w:val="20"/>
              </w:rPr>
            </w:pPr>
          </w:p>
        </w:tc>
      </w:tr>
      <w:tr w:rsidR="7B482883" w14:paraId="53D28E9B" w14:textId="77777777" w:rsidTr="6D7C6EEC">
        <w:trPr>
          <w:trHeight w:val="345"/>
        </w:trPr>
        <w:tc>
          <w:tcPr>
            <w:tcW w:w="9360" w:type="dxa"/>
            <w:shd w:val="clear" w:color="auto" w:fill="F2F2F2" w:themeFill="background1" w:themeFillShade="F2"/>
            <w:tcMar>
              <w:left w:w="105" w:type="dxa"/>
              <w:right w:w="105" w:type="dxa"/>
            </w:tcMar>
          </w:tcPr>
          <w:p w14:paraId="2A6D4AE7" w14:textId="0F1893CA" w:rsidR="60CAF32E" w:rsidRDefault="60CAF32E" w:rsidP="7B482883">
            <w:pPr>
              <w:spacing w:line="259" w:lineRule="auto"/>
              <w:rPr>
                <w:rFonts w:eastAsiaTheme="minorEastAsia"/>
                <w:b/>
                <w:bCs/>
                <w:color w:val="000000" w:themeColor="text1"/>
                <w:sz w:val="20"/>
                <w:szCs w:val="20"/>
              </w:rPr>
            </w:pPr>
            <w:r w:rsidRPr="18E2CF56">
              <w:rPr>
                <w:rFonts w:eastAsiaTheme="minorEastAsia"/>
                <w:b/>
                <w:sz w:val="20"/>
                <w:szCs w:val="20"/>
              </w:rPr>
              <w:lastRenderedPageBreak/>
              <w:t>What is the intended use of the survey data? (Select all that apply.)</w:t>
            </w:r>
          </w:p>
        </w:tc>
      </w:tr>
      <w:tr w:rsidR="7B482883" w14:paraId="5872BAD3" w14:textId="77777777" w:rsidTr="6D7C6EEC">
        <w:trPr>
          <w:trHeight w:val="345"/>
        </w:trPr>
        <w:tc>
          <w:tcPr>
            <w:tcW w:w="9360" w:type="dxa"/>
            <w:shd w:val="clear" w:color="auto" w:fill="FFFFFF" w:themeFill="background1"/>
            <w:tcMar>
              <w:left w:w="105" w:type="dxa"/>
              <w:right w:w="105" w:type="dxa"/>
            </w:tcMar>
          </w:tcPr>
          <w:p w14:paraId="23E40493" w14:textId="5AE935A9" w:rsidR="7B482883" w:rsidRDefault="7B482883" w:rsidP="7B482883">
            <w:pPr>
              <w:pStyle w:val="ListParagraph"/>
              <w:ind w:left="0"/>
              <w:rPr>
                <w:rFonts w:eastAsiaTheme="minorEastAsia"/>
                <w:sz w:val="20"/>
                <w:szCs w:val="20"/>
              </w:rPr>
            </w:pPr>
          </w:p>
          <w:p w14:paraId="46A1076D" w14:textId="48E35AFE" w:rsidR="60CAF32E" w:rsidRDefault="6424D57A" w:rsidP="5E83B6F3">
            <w:pPr>
              <w:ind w:left="270" w:hanging="270"/>
              <w:rPr>
                <w:rFonts w:eastAsiaTheme="minorEastAsia"/>
                <w:sz w:val="20"/>
                <w:szCs w:val="20"/>
              </w:rPr>
            </w:pPr>
            <w:proofErr w:type="gramStart"/>
            <w:r w:rsidRPr="6D7C6EEC">
              <w:rPr>
                <w:rFonts w:eastAsiaTheme="minorEastAsia"/>
                <w:sz w:val="20"/>
                <w:szCs w:val="20"/>
              </w:rPr>
              <w:t xml:space="preserve">☐  </w:t>
            </w:r>
            <w:r w:rsidRPr="6D7C6EEC">
              <w:rPr>
                <w:rFonts w:eastAsiaTheme="minorEastAsia"/>
                <w:b/>
                <w:bCs/>
                <w:sz w:val="20"/>
                <w:szCs w:val="20"/>
              </w:rPr>
              <w:t>Operational</w:t>
            </w:r>
            <w:proofErr w:type="gramEnd"/>
            <w:r w:rsidRPr="6D7C6EEC">
              <w:rPr>
                <w:rFonts w:eastAsiaTheme="minorEastAsia"/>
                <w:b/>
                <w:bCs/>
                <w:sz w:val="20"/>
                <w:szCs w:val="20"/>
              </w:rPr>
              <w:t xml:space="preserve"> Use:</w:t>
            </w:r>
            <w:r w:rsidRPr="6D7C6EEC">
              <w:rPr>
                <w:rFonts w:eastAsiaTheme="minorEastAsia"/>
                <w:sz w:val="20"/>
                <w:szCs w:val="20"/>
              </w:rPr>
              <w:t xml:space="preserve"> Use of data for any use other than patient care, academic research, and direct delivery of educational services</w:t>
            </w:r>
          </w:p>
          <w:p w14:paraId="6D4D76DB" w14:textId="77627C88" w:rsidR="60CAF32E" w:rsidRDefault="558CEF25" w:rsidP="5E83B6F3">
            <w:pPr>
              <w:ind w:left="270" w:hanging="270"/>
              <w:rPr>
                <w:rFonts w:eastAsiaTheme="minorEastAsia"/>
                <w:sz w:val="20"/>
                <w:szCs w:val="20"/>
              </w:rPr>
            </w:pPr>
            <w:proofErr w:type="gramStart"/>
            <w:r w:rsidRPr="6D7C6EEC">
              <w:rPr>
                <w:rFonts w:eastAsiaTheme="minorEastAsia"/>
                <w:sz w:val="20"/>
                <w:szCs w:val="20"/>
              </w:rPr>
              <w:t>☐</w:t>
            </w:r>
            <w:r w:rsidR="2F174B0E" w:rsidRPr="6D7C6EEC">
              <w:rPr>
                <w:rFonts w:eastAsiaTheme="minorEastAsia"/>
                <w:sz w:val="20"/>
                <w:szCs w:val="20"/>
              </w:rPr>
              <w:t xml:space="preserve">  </w:t>
            </w:r>
            <w:r w:rsidRPr="6D7C6EEC">
              <w:rPr>
                <w:rFonts w:eastAsiaTheme="minorEastAsia"/>
                <w:b/>
                <w:bCs/>
                <w:sz w:val="20"/>
                <w:szCs w:val="20"/>
              </w:rPr>
              <w:t>Research</w:t>
            </w:r>
            <w:proofErr w:type="gramEnd"/>
            <w:r w:rsidRPr="6D7C6EEC">
              <w:rPr>
                <w:rFonts w:eastAsiaTheme="minorEastAsia"/>
                <w:b/>
                <w:bCs/>
                <w:sz w:val="20"/>
                <w:szCs w:val="20"/>
              </w:rPr>
              <w:t xml:space="preserve">: </w:t>
            </w:r>
            <w:r w:rsidRPr="6D7C6EEC">
              <w:rPr>
                <w:rFonts w:eastAsiaTheme="minorEastAsia"/>
                <w:sz w:val="20"/>
                <w:szCs w:val="20"/>
              </w:rPr>
              <w:t>A systematic investigation, including research development, testing and evaluation, basic or applies research, designed to develop or contribute to generalizable knowledge.</w:t>
            </w:r>
          </w:p>
          <w:p w14:paraId="157167C6" w14:textId="5E15FF13" w:rsidR="60CAF32E" w:rsidRDefault="4025E9E6" w:rsidP="5E83B6F3">
            <w:pPr>
              <w:ind w:left="990" w:hanging="270"/>
              <w:rPr>
                <w:rFonts w:eastAsiaTheme="minorEastAsia"/>
                <w:sz w:val="20"/>
                <w:szCs w:val="20"/>
              </w:rPr>
            </w:pPr>
            <w:proofErr w:type="gramStart"/>
            <w:r w:rsidRPr="7B38CE40">
              <w:rPr>
                <w:rFonts w:eastAsiaTheme="minorEastAsia"/>
                <w:sz w:val="20"/>
                <w:szCs w:val="20"/>
              </w:rPr>
              <w:t>☐  Project</w:t>
            </w:r>
            <w:proofErr w:type="gramEnd"/>
            <w:r w:rsidRPr="7B38CE40">
              <w:rPr>
                <w:rFonts w:eastAsiaTheme="minorEastAsia"/>
                <w:sz w:val="20"/>
                <w:szCs w:val="20"/>
              </w:rPr>
              <w:t xml:space="preserve"> is not scholarly research and the PI does not anticipate that the responses will be used for scholarly research in the future. </w:t>
            </w:r>
          </w:p>
          <w:p w14:paraId="2E65C73B" w14:textId="5A4114FC" w:rsidR="60CAF32E" w:rsidRDefault="60CAF32E" w:rsidP="7B482883">
            <w:pPr>
              <w:ind w:left="990" w:hanging="270"/>
              <w:rPr>
                <w:rFonts w:eastAsiaTheme="minorEastAsia"/>
                <w:sz w:val="20"/>
                <w:szCs w:val="20"/>
              </w:rPr>
            </w:pPr>
            <w:r w:rsidRPr="7B482883">
              <w:rPr>
                <w:rFonts w:eastAsiaTheme="minorEastAsia"/>
                <w:sz w:val="20"/>
                <w:szCs w:val="20"/>
              </w:rPr>
              <w:t>☐ The survey is being/will be reviewed by the IRB. An IRB determination will be required before surveys are approved.</w:t>
            </w:r>
          </w:p>
          <w:p w14:paraId="2E9DDA7C" w14:textId="75A9CC2A" w:rsidR="60CAF32E" w:rsidRDefault="60CAF32E" w:rsidP="7B482883">
            <w:pPr>
              <w:ind w:left="990" w:hanging="270"/>
              <w:rPr>
                <w:rFonts w:eastAsiaTheme="minorEastAsia"/>
                <w:sz w:val="20"/>
                <w:szCs w:val="20"/>
              </w:rPr>
            </w:pPr>
            <w:r w:rsidRPr="7B482883">
              <w:rPr>
                <w:rFonts w:eastAsiaTheme="minorEastAsia"/>
                <w:sz w:val="20"/>
                <w:szCs w:val="20"/>
              </w:rPr>
              <w:t>☐ The IRB determination is attached.</w:t>
            </w:r>
          </w:p>
          <w:p w14:paraId="6425F2B5" w14:textId="4E749687" w:rsidR="7B482883" w:rsidRDefault="7B482883" w:rsidP="7B482883">
            <w:pPr>
              <w:ind w:left="990" w:hanging="270"/>
              <w:rPr>
                <w:rFonts w:eastAsiaTheme="minorEastAsia"/>
                <w:sz w:val="20"/>
                <w:szCs w:val="20"/>
              </w:rPr>
            </w:pPr>
          </w:p>
        </w:tc>
      </w:tr>
      <w:tr w:rsidR="7B482883" w14:paraId="5B6B8441" w14:textId="77777777" w:rsidTr="6D7C6EEC">
        <w:trPr>
          <w:trHeight w:val="300"/>
        </w:trPr>
        <w:tc>
          <w:tcPr>
            <w:tcW w:w="9360" w:type="dxa"/>
            <w:shd w:val="clear" w:color="auto" w:fill="F2F2F2" w:themeFill="background1" w:themeFillShade="F2"/>
            <w:tcMar>
              <w:left w:w="105" w:type="dxa"/>
              <w:right w:w="105" w:type="dxa"/>
            </w:tcMar>
          </w:tcPr>
          <w:p w14:paraId="6F77BA55" w14:textId="349F0A4B" w:rsidR="7B482883" w:rsidRDefault="7B482883" w:rsidP="7B482883">
            <w:pPr>
              <w:rPr>
                <w:rFonts w:eastAsiaTheme="minorEastAsia"/>
                <w:color w:val="000000" w:themeColor="text1"/>
                <w:sz w:val="20"/>
                <w:szCs w:val="20"/>
              </w:rPr>
            </w:pPr>
            <w:r w:rsidRPr="18E2CF56">
              <w:rPr>
                <w:rFonts w:eastAsiaTheme="minorEastAsia"/>
                <w:b/>
                <w:sz w:val="20"/>
                <w:szCs w:val="20"/>
              </w:rPr>
              <w:t>Is this a re-administration of a previously administered survey?</w:t>
            </w:r>
          </w:p>
        </w:tc>
      </w:tr>
      <w:tr w:rsidR="7B482883" w14:paraId="27B7E9EB" w14:textId="77777777" w:rsidTr="6D7C6EEC">
        <w:trPr>
          <w:trHeight w:val="960"/>
        </w:trPr>
        <w:tc>
          <w:tcPr>
            <w:tcW w:w="9360" w:type="dxa"/>
            <w:tcMar>
              <w:left w:w="105" w:type="dxa"/>
              <w:right w:w="105" w:type="dxa"/>
            </w:tcMar>
          </w:tcPr>
          <w:p w14:paraId="25830D46" w14:textId="4B1E49C2" w:rsidR="7B482883" w:rsidRDefault="7B482883" w:rsidP="7B482883">
            <w:pPr>
              <w:rPr>
                <w:rFonts w:eastAsiaTheme="minorEastAsia"/>
                <w:color w:val="000000" w:themeColor="text1"/>
                <w:sz w:val="20"/>
                <w:szCs w:val="20"/>
              </w:rPr>
            </w:pPr>
          </w:p>
          <w:p w14:paraId="10AEB212" w14:textId="4892E48B" w:rsidR="7B482883" w:rsidRDefault="2A326CFE" w:rsidP="5E83B6F3">
            <w:pPr>
              <w:ind w:left="360" w:hanging="360"/>
              <w:rPr>
                <w:rFonts w:eastAsiaTheme="minorEastAsia"/>
                <w:color w:val="000000" w:themeColor="text1"/>
                <w:sz w:val="20"/>
                <w:szCs w:val="20"/>
              </w:rPr>
            </w:pPr>
            <w:r w:rsidRPr="6D7C6EEC">
              <w:rPr>
                <w:rFonts w:eastAsiaTheme="minorEastAsia"/>
                <w:sz w:val="20"/>
                <w:szCs w:val="20"/>
              </w:rPr>
              <w:t xml:space="preserve">  </w:t>
            </w:r>
            <w:proofErr w:type="gramStart"/>
            <w:r w:rsidRPr="6D7C6EEC">
              <w:rPr>
                <w:rFonts w:eastAsiaTheme="minorEastAsia"/>
                <w:sz w:val="20"/>
                <w:szCs w:val="20"/>
              </w:rPr>
              <w:t>☐  Yes</w:t>
            </w:r>
            <w:proofErr w:type="gramEnd"/>
            <w:r w:rsidR="0B8C44DB" w:rsidRPr="6D7C6EEC">
              <w:rPr>
                <w:rFonts w:eastAsiaTheme="minorEastAsia"/>
                <w:sz w:val="20"/>
                <w:szCs w:val="20"/>
              </w:rPr>
              <w:t>. If yes, please provide information about how this administration differs from the prior administration in the appropriate field(s) below. Where there have been no changes, please indicate “no change.” _______________________</w:t>
            </w:r>
          </w:p>
          <w:p w14:paraId="14D6236C" w14:textId="05166576" w:rsidR="7B482883" w:rsidRDefault="2A326CFE" w:rsidP="5E83B6F3">
            <w:pPr>
              <w:rPr>
                <w:rFonts w:eastAsiaTheme="minorEastAsia"/>
                <w:color w:val="000000" w:themeColor="text1"/>
                <w:sz w:val="20"/>
                <w:szCs w:val="20"/>
              </w:rPr>
            </w:pPr>
            <w:r w:rsidRPr="6D7C6EEC">
              <w:rPr>
                <w:rFonts w:eastAsiaTheme="minorEastAsia"/>
                <w:sz w:val="20"/>
                <w:szCs w:val="20"/>
              </w:rPr>
              <w:t xml:space="preserve">  </w:t>
            </w:r>
            <w:proofErr w:type="gramStart"/>
            <w:r w:rsidRPr="6D7C6EEC">
              <w:rPr>
                <w:rFonts w:eastAsiaTheme="minorEastAsia"/>
                <w:sz w:val="20"/>
                <w:szCs w:val="20"/>
              </w:rPr>
              <w:t>☐  No</w:t>
            </w:r>
            <w:proofErr w:type="gramEnd"/>
          </w:p>
          <w:p w14:paraId="7C33E6AD" w14:textId="2AC243A4" w:rsidR="7B482883" w:rsidRDefault="7B482883" w:rsidP="7B482883">
            <w:pPr>
              <w:rPr>
                <w:rFonts w:eastAsiaTheme="minorEastAsia"/>
                <w:color w:val="000000" w:themeColor="text1"/>
                <w:sz w:val="20"/>
                <w:szCs w:val="20"/>
              </w:rPr>
            </w:pPr>
          </w:p>
        </w:tc>
      </w:tr>
      <w:tr w:rsidR="00EA4B70" w14:paraId="337A071C" w14:textId="77777777" w:rsidTr="6D7C6EEC">
        <w:trPr>
          <w:trHeight w:val="683"/>
        </w:trPr>
        <w:tc>
          <w:tcPr>
            <w:tcW w:w="9360" w:type="dxa"/>
            <w:shd w:val="clear" w:color="auto" w:fill="F2F2F2" w:themeFill="background1" w:themeFillShade="F2"/>
            <w:tcMar>
              <w:left w:w="105" w:type="dxa"/>
              <w:right w:w="105" w:type="dxa"/>
            </w:tcMar>
          </w:tcPr>
          <w:p w14:paraId="1979B881" w14:textId="08813019" w:rsidR="005427EC" w:rsidRPr="005427EC" w:rsidRDefault="005427EC" w:rsidP="005427EC">
            <w:pPr>
              <w:rPr>
                <w:rFonts w:eastAsiaTheme="minorEastAsia"/>
                <w:b/>
                <w:bCs/>
                <w:color w:val="000000" w:themeColor="text1"/>
                <w:sz w:val="20"/>
                <w:szCs w:val="20"/>
              </w:rPr>
            </w:pPr>
            <w:r w:rsidRPr="18E2CF56">
              <w:rPr>
                <w:rFonts w:eastAsiaTheme="minorEastAsia"/>
                <w:b/>
                <w:sz w:val="20"/>
                <w:szCs w:val="20"/>
              </w:rPr>
              <w:t xml:space="preserve">Proposed Administration Schedule </w:t>
            </w:r>
          </w:p>
          <w:p w14:paraId="656A20D2" w14:textId="764D1444" w:rsidR="00EA4B70" w:rsidRPr="005427EC" w:rsidRDefault="121C0792" w:rsidP="5E83B6F3">
            <w:pPr>
              <w:pStyle w:val="ListParagraph"/>
              <w:ind w:left="0"/>
              <w:rPr>
                <w:rFonts w:eastAsiaTheme="minorEastAsia"/>
                <w:color w:val="000000" w:themeColor="text1"/>
                <w:sz w:val="20"/>
                <w:szCs w:val="20"/>
              </w:rPr>
            </w:pPr>
            <w:r w:rsidRPr="5E83B6F3">
              <w:rPr>
                <w:rFonts w:eastAsiaTheme="minorEastAsia"/>
                <w:sz w:val="20"/>
                <w:szCs w:val="20"/>
              </w:rPr>
              <w:t>Please detail your proposed administration schedule, including dates the survey will open and close, and dates for any proposed communications (e.g., invite, reminders) that will be sent to participants</w:t>
            </w:r>
            <w:r w:rsidR="426ACB33" w:rsidRPr="5E83B6F3">
              <w:rPr>
                <w:rFonts w:eastAsiaTheme="minorEastAsia"/>
                <w:sz w:val="20"/>
                <w:szCs w:val="20"/>
              </w:rPr>
              <w:t xml:space="preserve">. </w:t>
            </w:r>
          </w:p>
        </w:tc>
      </w:tr>
      <w:tr w:rsidR="00EA4B70" w14:paraId="30F8D72C" w14:textId="77777777" w:rsidTr="6D7C6EEC">
        <w:trPr>
          <w:trHeight w:val="58"/>
        </w:trPr>
        <w:tc>
          <w:tcPr>
            <w:tcW w:w="9360" w:type="dxa"/>
            <w:tcMar>
              <w:left w:w="105" w:type="dxa"/>
              <w:right w:w="105" w:type="dxa"/>
            </w:tcMar>
          </w:tcPr>
          <w:p w14:paraId="431FAF36" w14:textId="77777777" w:rsidR="00EA4B70" w:rsidRDefault="00EA4B70" w:rsidP="00EA4B70">
            <w:pPr>
              <w:rPr>
                <w:rFonts w:eastAsiaTheme="minorEastAsia"/>
                <w:color w:val="000000" w:themeColor="text1"/>
                <w:sz w:val="20"/>
                <w:szCs w:val="20"/>
              </w:rPr>
            </w:pPr>
          </w:p>
          <w:p w14:paraId="3711C87C" w14:textId="77777777" w:rsidR="005427EC" w:rsidRDefault="005427EC" w:rsidP="00EA4B70">
            <w:pPr>
              <w:rPr>
                <w:rFonts w:eastAsiaTheme="minorEastAsia"/>
                <w:color w:val="000000" w:themeColor="text1"/>
                <w:sz w:val="20"/>
                <w:szCs w:val="20"/>
              </w:rPr>
            </w:pPr>
          </w:p>
          <w:p w14:paraId="6B6F8972" w14:textId="319187C1" w:rsidR="005427EC" w:rsidRDefault="005427EC" w:rsidP="00EA4B70">
            <w:pPr>
              <w:rPr>
                <w:rFonts w:eastAsiaTheme="minorEastAsia"/>
                <w:color w:val="000000" w:themeColor="text1"/>
                <w:sz w:val="20"/>
                <w:szCs w:val="20"/>
              </w:rPr>
            </w:pPr>
          </w:p>
        </w:tc>
      </w:tr>
      <w:tr w:rsidR="00174BC5" w14:paraId="4D6FE7EF" w14:textId="77777777" w:rsidTr="6D7C6EEC">
        <w:trPr>
          <w:trHeight w:val="960"/>
        </w:trPr>
        <w:tc>
          <w:tcPr>
            <w:tcW w:w="9360" w:type="dxa"/>
            <w:shd w:val="clear" w:color="auto" w:fill="F2F2F2" w:themeFill="background1" w:themeFillShade="F2"/>
            <w:tcMar>
              <w:left w:w="105" w:type="dxa"/>
              <w:right w:w="105" w:type="dxa"/>
            </w:tcMar>
          </w:tcPr>
          <w:p w14:paraId="4C551D41" w14:textId="77777777" w:rsidR="00730E1A" w:rsidRDefault="00730E1A" w:rsidP="00730E1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0"/>
                <w:szCs w:val="20"/>
              </w:rPr>
              <w:t>Intended Survey Frequency</w:t>
            </w:r>
            <w:r>
              <w:rPr>
                <w:rStyle w:val="eop"/>
                <w:rFonts w:ascii="Calibri" w:hAnsi="Calibri" w:cs="Calibri"/>
                <w:sz w:val="20"/>
                <w:szCs w:val="20"/>
              </w:rPr>
              <w:t> </w:t>
            </w:r>
          </w:p>
          <w:p w14:paraId="722D42FD" w14:textId="047E7462" w:rsidR="00174BC5" w:rsidRPr="00730E1A" w:rsidRDefault="0ADEF1CE" w:rsidP="5E83B6F3">
            <w:pPr>
              <w:pStyle w:val="paragraph"/>
              <w:spacing w:before="0" w:beforeAutospacing="0" w:after="0" w:afterAutospacing="0"/>
              <w:textAlignment w:val="baseline"/>
              <w:rPr>
                <w:rFonts w:ascii="Segoe UI" w:hAnsi="Segoe UI" w:cs="Segoe UI"/>
                <w:sz w:val="18"/>
                <w:szCs w:val="18"/>
              </w:rPr>
            </w:pPr>
            <w:r w:rsidRPr="6D7C6EEC">
              <w:rPr>
                <w:rStyle w:val="normaltextrun"/>
                <w:rFonts w:ascii="Calibri" w:eastAsiaTheme="majorEastAsia" w:hAnsi="Calibri" w:cs="Calibri"/>
                <w:sz w:val="20"/>
                <w:szCs w:val="20"/>
              </w:rPr>
              <w:t xml:space="preserve">Please indicate how often you plan to administer the survey. Note that surveys are only approved for one-time administrations, so each subsequent administration of the survey will need to be approved by the Survey </w:t>
            </w:r>
            <w:r w:rsidR="70F150D5" w:rsidRPr="6D7C6EEC">
              <w:rPr>
                <w:rStyle w:val="normaltextrun"/>
                <w:rFonts w:ascii="Calibri" w:eastAsiaTheme="majorEastAsia" w:hAnsi="Calibri" w:cs="Calibri"/>
                <w:sz w:val="20"/>
                <w:szCs w:val="20"/>
              </w:rPr>
              <w:t xml:space="preserve">Consultation </w:t>
            </w:r>
            <w:r w:rsidRPr="6D7C6EEC">
              <w:rPr>
                <w:rStyle w:val="normaltextrun"/>
                <w:rFonts w:ascii="Calibri" w:eastAsiaTheme="majorEastAsia" w:hAnsi="Calibri" w:cs="Calibri"/>
                <w:sz w:val="20"/>
                <w:szCs w:val="20"/>
              </w:rPr>
              <w:t>Committee and added to the University Survey Calendar. </w:t>
            </w:r>
          </w:p>
        </w:tc>
      </w:tr>
      <w:tr w:rsidR="00174BC5" w14:paraId="283B264A" w14:textId="77777777" w:rsidTr="6D7C6EEC">
        <w:trPr>
          <w:trHeight w:val="960"/>
        </w:trPr>
        <w:tc>
          <w:tcPr>
            <w:tcW w:w="9360" w:type="dxa"/>
            <w:tcMar>
              <w:left w:w="105" w:type="dxa"/>
              <w:right w:w="105" w:type="dxa"/>
            </w:tcMar>
          </w:tcPr>
          <w:p w14:paraId="370D02CF" w14:textId="77777777" w:rsidR="005427EC" w:rsidRDefault="00C14DA9" w:rsidP="00C14DA9">
            <w:pPr>
              <w:pStyle w:val="paragraph"/>
              <w:spacing w:before="0" w:beforeAutospacing="0" w:after="0" w:afterAutospacing="0"/>
              <w:textAlignment w:val="baseline"/>
              <w:rPr>
                <w:rStyle w:val="contentcontrolboundarysink"/>
                <w:rFonts w:ascii="Calibri" w:eastAsiaTheme="majorEastAsia" w:hAnsi="Calibri" w:cs="Calibri"/>
                <w:sz w:val="20"/>
                <w:szCs w:val="20"/>
              </w:rPr>
            </w:pPr>
            <w:r>
              <w:rPr>
                <w:rStyle w:val="contentcontrolboundarysink"/>
                <w:rFonts w:ascii="Calibri" w:eastAsiaTheme="majorEastAsia" w:hAnsi="Calibri" w:cs="Calibri"/>
                <w:sz w:val="20"/>
                <w:szCs w:val="20"/>
              </w:rPr>
              <w:t>​​</w:t>
            </w:r>
          </w:p>
          <w:p w14:paraId="398AD863" w14:textId="404520ED" w:rsidR="00C14DA9" w:rsidRDefault="00C14DA9" w:rsidP="00C14DA9">
            <w:pPr>
              <w:pStyle w:val="paragraph"/>
              <w:spacing w:before="0" w:beforeAutospacing="0" w:after="0" w:afterAutospacing="0"/>
              <w:textAlignment w:val="baseline"/>
              <w:rPr>
                <w:rFonts w:ascii="Segoe UI" w:hAnsi="Segoe UI" w:cs="Segoe UI"/>
                <w:sz w:val="18"/>
                <w:szCs w:val="18"/>
              </w:rPr>
            </w:pPr>
            <w:r>
              <w:rPr>
                <w:rStyle w:val="normaltextrun"/>
                <w:rFonts w:ascii="Segoe UI Symbol" w:hAnsi="Segoe UI Symbol" w:cs="Segoe UI"/>
                <w:sz w:val="20"/>
                <w:szCs w:val="20"/>
              </w:rPr>
              <w:t>☐</w:t>
            </w:r>
            <w:r>
              <w:rPr>
                <w:rStyle w:val="contentcontrolboundarysink"/>
                <w:rFonts w:ascii="Calibri" w:eastAsiaTheme="majorEastAsia" w:hAnsi="Calibri" w:cs="Calibri"/>
                <w:sz w:val="20"/>
                <w:szCs w:val="20"/>
              </w:rPr>
              <w:t>​</w:t>
            </w:r>
            <w:r>
              <w:rPr>
                <w:rStyle w:val="normaltextrun"/>
                <w:rFonts w:ascii="Calibri" w:hAnsi="Calibri" w:cs="Calibri"/>
                <w:sz w:val="20"/>
                <w:szCs w:val="20"/>
              </w:rPr>
              <w:t xml:space="preserve"> One time only</w:t>
            </w:r>
            <w:r>
              <w:rPr>
                <w:rStyle w:val="eop"/>
                <w:rFonts w:ascii="Calibri" w:hAnsi="Calibri" w:cs="Calibri"/>
              </w:rPr>
              <w:t> </w:t>
            </w:r>
          </w:p>
          <w:p w14:paraId="1E9C32D2" w14:textId="77777777" w:rsidR="00C14DA9" w:rsidRDefault="00C14DA9" w:rsidP="00C14DA9">
            <w:pPr>
              <w:pStyle w:val="paragraph"/>
              <w:spacing w:before="0" w:beforeAutospacing="0" w:after="0" w:afterAutospacing="0"/>
              <w:textAlignment w:val="baseline"/>
              <w:rPr>
                <w:rFonts w:ascii="Segoe UI" w:hAnsi="Segoe UI" w:cs="Segoe UI"/>
                <w:sz w:val="18"/>
                <w:szCs w:val="18"/>
              </w:rPr>
            </w:pPr>
            <w:r>
              <w:rPr>
                <w:rStyle w:val="contentcontrolboundarysink"/>
                <w:rFonts w:ascii="Calibri" w:eastAsiaTheme="majorEastAsia" w:hAnsi="Calibri" w:cs="Calibri"/>
                <w:sz w:val="20"/>
                <w:szCs w:val="20"/>
              </w:rPr>
              <w:t>​​</w:t>
            </w:r>
            <w:r>
              <w:rPr>
                <w:rStyle w:val="normaltextrun"/>
                <w:rFonts w:ascii="Segoe UI Symbol" w:hAnsi="Segoe UI Symbol" w:cs="Segoe UI"/>
                <w:sz w:val="20"/>
                <w:szCs w:val="20"/>
              </w:rPr>
              <w:t>☐</w:t>
            </w:r>
            <w:r>
              <w:rPr>
                <w:rStyle w:val="contentcontrolboundarysink"/>
                <w:rFonts w:ascii="Calibri" w:eastAsiaTheme="majorEastAsia" w:hAnsi="Calibri" w:cs="Calibri"/>
                <w:sz w:val="20"/>
                <w:szCs w:val="20"/>
              </w:rPr>
              <w:t>​</w:t>
            </w:r>
            <w:r>
              <w:rPr>
                <w:rStyle w:val="normaltextrun"/>
                <w:rFonts w:ascii="Calibri" w:hAnsi="Calibri" w:cs="Calibri"/>
                <w:sz w:val="20"/>
                <w:szCs w:val="20"/>
              </w:rPr>
              <w:t xml:space="preserve"> Once each semester</w:t>
            </w:r>
            <w:r>
              <w:rPr>
                <w:rStyle w:val="eop"/>
                <w:rFonts w:ascii="Calibri" w:hAnsi="Calibri" w:cs="Calibri"/>
              </w:rPr>
              <w:t> </w:t>
            </w:r>
          </w:p>
          <w:p w14:paraId="6956687F" w14:textId="77777777" w:rsidR="00C14DA9" w:rsidRDefault="00C14DA9" w:rsidP="00C14DA9">
            <w:pPr>
              <w:pStyle w:val="paragraph"/>
              <w:spacing w:before="0" w:beforeAutospacing="0" w:after="0" w:afterAutospacing="0"/>
              <w:textAlignment w:val="baseline"/>
              <w:rPr>
                <w:rFonts w:ascii="Segoe UI" w:hAnsi="Segoe UI" w:cs="Segoe UI"/>
                <w:sz w:val="18"/>
                <w:szCs w:val="18"/>
              </w:rPr>
            </w:pPr>
            <w:r>
              <w:rPr>
                <w:rStyle w:val="contentcontrolboundarysink"/>
                <w:rFonts w:ascii="Calibri" w:eastAsiaTheme="majorEastAsia" w:hAnsi="Calibri" w:cs="Calibri"/>
                <w:sz w:val="20"/>
                <w:szCs w:val="20"/>
              </w:rPr>
              <w:t>​​</w:t>
            </w:r>
            <w:r>
              <w:rPr>
                <w:rStyle w:val="normaltextrun"/>
                <w:rFonts w:ascii="Segoe UI Symbol" w:hAnsi="Segoe UI Symbol" w:cs="Segoe UI"/>
                <w:sz w:val="20"/>
                <w:szCs w:val="20"/>
              </w:rPr>
              <w:t>☐</w:t>
            </w:r>
            <w:r>
              <w:rPr>
                <w:rStyle w:val="contentcontrolboundarysink"/>
                <w:rFonts w:ascii="Calibri" w:eastAsiaTheme="majorEastAsia" w:hAnsi="Calibri" w:cs="Calibri"/>
                <w:sz w:val="20"/>
                <w:szCs w:val="20"/>
              </w:rPr>
              <w:t>​</w:t>
            </w:r>
            <w:r>
              <w:rPr>
                <w:rStyle w:val="normaltextrun"/>
                <w:rFonts w:ascii="Calibri" w:hAnsi="Calibri" w:cs="Calibri"/>
                <w:sz w:val="20"/>
                <w:szCs w:val="20"/>
              </w:rPr>
              <w:t xml:space="preserve"> Annually</w:t>
            </w:r>
            <w:r>
              <w:rPr>
                <w:rStyle w:val="eop"/>
                <w:rFonts w:ascii="Calibri" w:hAnsi="Calibri" w:cs="Calibri"/>
              </w:rPr>
              <w:t> </w:t>
            </w:r>
          </w:p>
          <w:p w14:paraId="32F3B18B" w14:textId="77777777" w:rsidR="00C14DA9" w:rsidRDefault="00C14DA9" w:rsidP="00C14DA9">
            <w:pPr>
              <w:pStyle w:val="paragraph"/>
              <w:spacing w:before="0" w:beforeAutospacing="0" w:after="0" w:afterAutospacing="0"/>
              <w:textAlignment w:val="baseline"/>
              <w:rPr>
                <w:rFonts w:ascii="Segoe UI" w:hAnsi="Segoe UI" w:cs="Segoe UI"/>
                <w:sz w:val="18"/>
                <w:szCs w:val="18"/>
              </w:rPr>
            </w:pPr>
            <w:r>
              <w:rPr>
                <w:rStyle w:val="contentcontrolboundarysink"/>
                <w:rFonts w:ascii="Calibri" w:eastAsiaTheme="majorEastAsia" w:hAnsi="Calibri" w:cs="Calibri"/>
                <w:sz w:val="20"/>
                <w:szCs w:val="20"/>
              </w:rPr>
              <w:t>​​</w:t>
            </w:r>
            <w:r>
              <w:rPr>
                <w:rStyle w:val="normaltextrun"/>
                <w:rFonts w:ascii="Segoe UI Symbol" w:hAnsi="Segoe UI Symbol" w:cs="Segoe UI"/>
                <w:sz w:val="20"/>
                <w:szCs w:val="20"/>
              </w:rPr>
              <w:t>☐</w:t>
            </w:r>
            <w:r>
              <w:rPr>
                <w:rStyle w:val="contentcontrolboundarysink"/>
                <w:rFonts w:ascii="Calibri" w:eastAsiaTheme="majorEastAsia" w:hAnsi="Calibri" w:cs="Calibri"/>
                <w:sz w:val="20"/>
                <w:szCs w:val="20"/>
              </w:rPr>
              <w:t>​</w:t>
            </w:r>
            <w:r>
              <w:rPr>
                <w:rStyle w:val="normaltextrun"/>
                <w:rFonts w:ascii="Calibri" w:hAnsi="Calibri" w:cs="Calibri"/>
                <w:sz w:val="20"/>
                <w:szCs w:val="20"/>
              </w:rPr>
              <w:t xml:space="preserve"> Biannually</w:t>
            </w:r>
            <w:r>
              <w:rPr>
                <w:rStyle w:val="eop"/>
                <w:rFonts w:ascii="Calibri" w:hAnsi="Calibri" w:cs="Calibri"/>
              </w:rPr>
              <w:t> </w:t>
            </w:r>
          </w:p>
          <w:p w14:paraId="4C730134" w14:textId="77777777" w:rsidR="00174BC5" w:rsidRDefault="00C14DA9" w:rsidP="00C14DA9">
            <w:pPr>
              <w:pStyle w:val="paragraph"/>
              <w:spacing w:before="0" w:beforeAutospacing="0" w:after="0" w:afterAutospacing="0"/>
              <w:textAlignment w:val="baseline"/>
              <w:rPr>
                <w:rStyle w:val="eop"/>
                <w:rFonts w:ascii="Calibri" w:hAnsi="Calibri" w:cs="Calibri"/>
              </w:rPr>
            </w:pPr>
            <w:r>
              <w:rPr>
                <w:rStyle w:val="contentcontrolboundarysink"/>
                <w:rFonts w:ascii="Calibri" w:eastAsiaTheme="majorEastAsia" w:hAnsi="Calibri" w:cs="Calibri"/>
                <w:sz w:val="20"/>
                <w:szCs w:val="20"/>
              </w:rPr>
              <w:t>​​</w:t>
            </w:r>
            <w:r>
              <w:rPr>
                <w:rStyle w:val="normaltextrun"/>
                <w:rFonts w:ascii="Segoe UI Symbol" w:hAnsi="Segoe UI Symbol" w:cs="Segoe UI"/>
                <w:sz w:val="20"/>
                <w:szCs w:val="20"/>
              </w:rPr>
              <w:t>☐</w:t>
            </w:r>
            <w:r>
              <w:rPr>
                <w:rStyle w:val="contentcontrolboundarysink"/>
                <w:rFonts w:ascii="Calibri" w:eastAsiaTheme="majorEastAsia" w:hAnsi="Calibri" w:cs="Calibri"/>
                <w:sz w:val="20"/>
                <w:szCs w:val="20"/>
              </w:rPr>
              <w:t>​</w:t>
            </w:r>
            <w:r>
              <w:rPr>
                <w:rStyle w:val="normaltextrun"/>
                <w:rFonts w:ascii="Calibri" w:hAnsi="Calibri" w:cs="Calibri"/>
                <w:sz w:val="20"/>
                <w:szCs w:val="20"/>
              </w:rPr>
              <w:t xml:space="preserve"> Other (please specify):</w:t>
            </w:r>
            <w:r>
              <w:rPr>
                <w:rStyle w:val="eop"/>
                <w:rFonts w:ascii="Calibri" w:hAnsi="Calibri" w:cs="Calibri"/>
              </w:rPr>
              <w:t> </w:t>
            </w:r>
          </w:p>
          <w:p w14:paraId="78C7E8CE" w14:textId="09318975" w:rsidR="005427EC" w:rsidRPr="00C14DA9" w:rsidRDefault="005427EC" w:rsidP="00C14DA9">
            <w:pPr>
              <w:pStyle w:val="paragraph"/>
              <w:spacing w:before="0" w:beforeAutospacing="0" w:after="0" w:afterAutospacing="0"/>
              <w:textAlignment w:val="baseline"/>
              <w:rPr>
                <w:rFonts w:ascii="Segoe UI" w:hAnsi="Segoe UI" w:cs="Segoe UI"/>
                <w:sz w:val="18"/>
                <w:szCs w:val="18"/>
              </w:rPr>
            </w:pPr>
          </w:p>
        </w:tc>
      </w:tr>
    </w:tbl>
    <w:p w14:paraId="27957343" w14:textId="62760EE5" w:rsidR="00424893" w:rsidRDefault="00424893" w:rsidP="7B482883">
      <w:pPr>
        <w:spacing w:after="0"/>
        <w:rPr>
          <w:rFonts w:eastAsiaTheme="minorEastAsia"/>
          <w:color w:val="000000" w:themeColor="text1"/>
          <w:sz w:val="20"/>
          <w:szCs w:val="20"/>
        </w:rPr>
      </w:pPr>
    </w:p>
    <w:p w14:paraId="6A6EDAF0" w14:textId="7D38B6E6" w:rsidR="00424893" w:rsidRDefault="1CAB69A9" w:rsidP="7B482883">
      <w:pPr>
        <w:spacing w:after="0"/>
        <w:rPr>
          <w:rFonts w:eastAsiaTheme="minorEastAsia"/>
          <w:color w:val="000000" w:themeColor="text1"/>
          <w:sz w:val="20"/>
          <w:szCs w:val="20"/>
        </w:rPr>
      </w:pPr>
      <w:r w:rsidRPr="18E2CF56">
        <w:rPr>
          <w:rFonts w:eastAsiaTheme="minorEastAsia"/>
          <w:sz w:val="20"/>
          <w:szCs w:val="20"/>
        </w:rPr>
        <w:t>3</w:t>
      </w:r>
      <w:r w:rsidR="197F3B04" w:rsidRPr="18E2CF56">
        <w:rPr>
          <w:rFonts w:eastAsiaTheme="minorEastAsia"/>
          <w:sz w:val="20"/>
          <w:szCs w:val="20"/>
        </w:rPr>
        <w:t>. Survey Details</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80"/>
        <w:gridCol w:w="4680"/>
      </w:tblGrid>
      <w:tr w:rsidR="00C72A9C" w14:paraId="064D5198" w14:textId="77777777" w:rsidTr="5E83B6F3">
        <w:trPr>
          <w:trHeight w:val="579"/>
        </w:trPr>
        <w:tc>
          <w:tcPr>
            <w:tcW w:w="9360" w:type="dxa"/>
            <w:gridSpan w:val="2"/>
            <w:shd w:val="clear" w:color="auto" w:fill="F2F2F2" w:themeFill="background1" w:themeFillShade="F2"/>
            <w:tcMar>
              <w:left w:w="105" w:type="dxa"/>
              <w:right w:w="105" w:type="dxa"/>
            </w:tcMar>
            <w:vAlign w:val="bottom"/>
          </w:tcPr>
          <w:p w14:paraId="0AFE67EB" w14:textId="73B41ED6" w:rsidR="00730E1A" w:rsidRPr="00730E1A" w:rsidRDefault="00730E1A" w:rsidP="005427EC">
            <w:pPr>
              <w:rPr>
                <w:rFonts w:eastAsiaTheme="minorEastAsia"/>
                <w:b/>
                <w:bCs/>
                <w:color w:val="000000" w:themeColor="text1"/>
                <w:sz w:val="20"/>
                <w:szCs w:val="20"/>
              </w:rPr>
            </w:pPr>
            <w:r w:rsidRPr="18E2CF56">
              <w:rPr>
                <w:rFonts w:eastAsiaTheme="minorEastAsia"/>
                <w:b/>
                <w:sz w:val="20"/>
                <w:szCs w:val="20"/>
              </w:rPr>
              <w:t>Purpose of Survey</w:t>
            </w:r>
          </w:p>
          <w:p w14:paraId="75C449BA" w14:textId="68FE97CC" w:rsidR="00C72A9C" w:rsidRPr="00730E1A" w:rsidRDefault="3D17968B" w:rsidP="5E83B6F3">
            <w:pPr>
              <w:rPr>
                <w:rFonts w:eastAsiaTheme="minorEastAsia"/>
                <w:color w:val="000000" w:themeColor="text1"/>
                <w:sz w:val="20"/>
                <w:szCs w:val="20"/>
              </w:rPr>
            </w:pPr>
            <w:r w:rsidRPr="5E83B6F3">
              <w:rPr>
                <w:rFonts w:eastAsiaTheme="minorEastAsia"/>
                <w:sz w:val="20"/>
                <w:szCs w:val="20"/>
              </w:rPr>
              <w:t>Please describe your proposed survey's purpose, including how you will use the results and how the data gathered will benefit your unit and/or the institution.</w:t>
            </w:r>
            <w:r w:rsidR="17511BF8" w:rsidRPr="5E83B6F3">
              <w:rPr>
                <w:rFonts w:eastAsiaTheme="minorEastAsia"/>
                <w:sz w:val="20"/>
                <w:szCs w:val="20"/>
              </w:rPr>
              <w:t xml:space="preserve"> What questions are you hoping to answer? What actions might you take as a result?</w:t>
            </w:r>
          </w:p>
        </w:tc>
      </w:tr>
      <w:tr w:rsidR="00C72A9C" w14:paraId="3351D632" w14:textId="77777777" w:rsidTr="5E83B6F3">
        <w:trPr>
          <w:trHeight w:val="525"/>
        </w:trPr>
        <w:tc>
          <w:tcPr>
            <w:tcW w:w="9360" w:type="dxa"/>
            <w:gridSpan w:val="2"/>
            <w:tcMar>
              <w:left w:w="105" w:type="dxa"/>
              <w:right w:w="105" w:type="dxa"/>
            </w:tcMar>
          </w:tcPr>
          <w:p w14:paraId="5F3FF2C8" w14:textId="77777777" w:rsidR="00C72A9C" w:rsidRDefault="00C72A9C" w:rsidP="005427EC">
            <w:pPr>
              <w:rPr>
                <w:rFonts w:eastAsiaTheme="minorEastAsia"/>
                <w:color w:val="000000" w:themeColor="text1"/>
                <w:sz w:val="20"/>
                <w:szCs w:val="20"/>
              </w:rPr>
            </w:pPr>
          </w:p>
        </w:tc>
      </w:tr>
      <w:tr w:rsidR="00C72A9C" w14:paraId="11EC2A76" w14:textId="77777777" w:rsidTr="5E83B6F3">
        <w:trPr>
          <w:trHeight w:val="345"/>
        </w:trPr>
        <w:tc>
          <w:tcPr>
            <w:tcW w:w="9360" w:type="dxa"/>
            <w:gridSpan w:val="2"/>
            <w:shd w:val="clear" w:color="auto" w:fill="F2F2F2" w:themeFill="background1" w:themeFillShade="F2"/>
            <w:tcMar>
              <w:left w:w="105" w:type="dxa"/>
              <w:right w:w="105" w:type="dxa"/>
            </w:tcMar>
          </w:tcPr>
          <w:p w14:paraId="5D0A0EDE" w14:textId="7B9AD074" w:rsidR="00730E1A" w:rsidRDefault="00730E1A" w:rsidP="00B66B64">
            <w:pPr>
              <w:pStyle w:val="ListParagraph"/>
              <w:ind w:left="0"/>
              <w:rPr>
                <w:rFonts w:eastAsiaTheme="minorEastAsia"/>
                <w:b/>
                <w:bCs/>
                <w:color w:val="000000" w:themeColor="text1"/>
                <w:sz w:val="20"/>
                <w:szCs w:val="20"/>
              </w:rPr>
            </w:pPr>
            <w:r w:rsidRPr="18E2CF56">
              <w:rPr>
                <w:rFonts w:eastAsiaTheme="minorEastAsia"/>
                <w:b/>
                <w:sz w:val="20"/>
                <w:szCs w:val="20"/>
              </w:rPr>
              <w:t>Proposed Sample</w:t>
            </w:r>
          </w:p>
          <w:p w14:paraId="1CD77D3C" w14:textId="600FE67C" w:rsidR="00C72A9C" w:rsidRPr="00730E1A" w:rsidRDefault="004543C0" w:rsidP="00B66B64">
            <w:pPr>
              <w:pStyle w:val="ListParagraph"/>
              <w:ind w:left="0"/>
              <w:rPr>
                <w:rFonts w:eastAsiaTheme="minorEastAsia"/>
                <w:color w:val="000000" w:themeColor="text1"/>
                <w:sz w:val="20"/>
                <w:szCs w:val="20"/>
              </w:rPr>
            </w:pPr>
            <w:r w:rsidRPr="18E2CF56">
              <w:rPr>
                <w:rFonts w:eastAsiaTheme="minorEastAsia"/>
                <w:sz w:val="20"/>
                <w:szCs w:val="20"/>
              </w:rPr>
              <w:lastRenderedPageBreak/>
              <w:t>Please describe the size and composition of the group you wish to survey and explain your rationale for selecting this sample. If you propose to survey 100% of a student or employee population, you must address why a random sample is insufficient for your purpose.</w:t>
            </w:r>
          </w:p>
        </w:tc>
      </w:tr>
      <w:tr w:rsidR="00C72A9C" w14:paraId="146A3EC8" w14:textId="77777777" w:rsidTr="5E83B6F3">
        <w:trPr>
          <w:trHeight w:val="345"/>
        </w:trPr>
        <w:tc>
          <w:tcPr>
            <w:tcW w:w="9360" w:type="dxa"/>
            <w:gridSpan w:val="2"/>
            <w:shd w:val="clear" w:color="auto" w:fill="FFFFFF" w:themeFill="background1"/>
            <w:tcMar>
              <w:left w:w="105" w:type="dxa"/>
              <w:right w:w="105" w:type="dxa"/>
            </w:tcMar>
          </w:tcPr>
          <w:p w14:paraId="12A05B9C" w14:textId="77777777" w:rsidR="00C72A9C" w:rsidRDefault="00C72A9C" w:rsidP="00B66B64">
            <w:pPr>
              <w:ind w:left="990" w:hanging="270"/>
              <w:rPr>
                <w:rFonts w:eastAsiaTheme="minorEastAsia"/>
                <w:sz w:val="20"/>
                <w:szCs w:val="20"/>
              </w:rPr>
            </w:pPr>
          </w:p>
          <w:p w14:paraId="5CA3D689" w14:textId="2D618E64" w:rsidR="00B66B64" w:rsidRDefault="00B66B64" w:rsidP="00B66B64">
            <w:pPr>
              <w:ind w:left="990" w:hanging="270"/>
              <w:rPr>
                <w:rFonts w:eastAsiaTheme="minorEastAsia"/>
                <w:sz w:val="20"/>
                <w:szCs w:val="20"/>
              </w:rPr>
            </w:pPr>
          </w:p>
        </w:tc>
      </w:tr>
      <w:tr w:rsidR="00C72A9C" w14:paraId="0A4D9CE1" w14:textId="77777777" w:rsidTr="5E83B6F3">
        <w:trPr>
          <w:trHeight w:val="300"/>
        </w:trPr>
        <w:tc>
          <w:tcPr>
            <w:tcW w:w="9360" w:type="dxa"/>
            <w:gridSpan w:val="2"/>
            <w:shd w:val="clear" w:color="auto" w:fill="F2F2F2" w:themeFill="background1" w:themeFillShade="F2"/>
            <w:tcMar>
              <w:left w:w="105" w:type="dxa"/>
              <w:right w:w="105" w:type="dxa"/>
            </w:tcMar>
          </w:tcPr>
          <w:p w14:paraId="2B8305E7" w14:textId="621D4682" w:rsidR="77CB8F56" w:rsidRDefault="77CB8F56" w:rsidP="18E2CF56">
            <w:pPr>
              <w:pStyle w:val="ListParagraph"/>
              <w:ind w:left="0"/>
              <w:rPr>
                <w:rFonts w:eastAsiaTheme="minorEastAsia"/>
                <w:b/>
                <w:bCs/>
                <w:sz w:val="20"/>
                <w:szCs w:val="20"/>
              </w:rPr>
            </w:pPr>
            <w:r w:rsidRPr="18E2CF56">
              <w:rPr>
                <w:rFonts w:eastAsiaTheme="minorEastAsia"/>
                <w:b/>
                <w:bCs/>
                <w:sz w:val="20"/>
                <w:szCs w:val="20"/>
              </w:rPr>
              <w:t>Plan for Identifying Proposed Sample</w:t>
            </w:r>
          </w:p>
          <w:p w14:paraId="4AF73F8B" w14:textId="0CE806C6" w:rsidR="00C72A9C" w:rsidRPr="00B66B64" w:rsidRDefault="00B66B64" w:rsidP="00B66B64">
            <w:pPr>
              <w:pStyle w:val="ListParagraph"/>
              <w:ind w:left="0"/>
              <w:rPr>
                <w:rFonts w:eastAsiaTheme="minorEastAsia"/>
                <w:color w:val="000000" w:themeColor="text1"/>
                <w:sz w:val="20"/>
                <w:szCs w:val="20"/>
              </w:rPr>
            </w:pPr>
            <w:r w:rsidRPr="18E2CF56">
              <w:rPr>
                <w:rFonts w:eastAsiaTheme="minorEastAsia"/>
                <w:sz w:val="20"/>
                <w:szCs w:val="20"/>
              </w:rPr>
              <w:t xml:space="preserve">Have you confirmed with the appropriate office (e.g., Institutional Research, Human Resources, Academic Personnel Services, University Registrar) that it is possible to identify the population you have specified through existing resources? </w:t>
            </w:r>
          </w:p>
        </w:tc>
      </w:tr>
      <w:tr w:rsidR="00C72A9C" w14:paraId="09DEE94B" w14:textId="77777777" w:rsidTr="5E83B6F3">
        <w:trPr>
          <w:trHeight w:val="960"/>
        </w:trPr>
        <w:tc>
          <w:tcPr>
            <w:tcW w:w="9360" w:type="dxa"/>
            <w:gridSpan w:val="2"/>
            <w:tcMar>
              <w:left w:w="105" w:type="dxa"/>
              <w:right w:w="105" w:type="dxa"/>
            </w:tcMar>
          </w:tcPr>
          <w:p w14:paraId="5E880DFF" w14:textId="77777777" w:rsidR="00C72A9C" w:rsidRDefault="00C72A9C" w:rsidP="005427EC">
            <w:pPr>
              <w:rPr>
                <w:rFonts w:eastAsiaTheme="minorEastAsia"/>
                <w:color w:val="000000" w:themeColor="text1"/>
                <w:sz w:val="20"/>
                <w:szCs w:val="20"/>
              </w:rPr>
            </w:pPr>
          </w:p>
          <w:p w14:paraId="51DFF4FC" w14:textId="77777777" w:rsidR="00B66B64" w:rsidRDefault="00B66B64" w:rsidP="00E72A17">
            <w:pPr>
              <w:ind w:left="342" w:hanging="342"/>
              <w:rPr>
                <w:rFonts w:eastAsiaTheme="minorEastAsia"/>
                <w:color w:val="000000" w:themeColor="text1"/>
                <w:sz w:val="20"/>
                <w:szCs w:val="20"/>
              </w:rPr>
            </w:pPr>
            <w:r w:rsidRPr="18E2CF56">
              <w:rPr>
                <w:rFonts w:eastAsiaTheme="minorEastAsia"/>
                <w:sz w:val="20"/>
                <w:szCs w:val="20"/>
              </w:rPr>
              <w:t xml:space="preserve">  ☐ Yes. If yes, describe the agreed upon method for identifying members of the proposed survey population: __________________________</w:t>
            </w:r>
          </w:p>
          <w:p w14:paraId="17C6571E" w14:textId="77777777" w:rsidR="00B66B64" w:rsidRDefault="00B66B64" w:rsidP="00E72A17">
            <w:pPr>
              <w:ind w:left="342" w:hanging="342"/>
              <w:rPr>
                <w:rFonts w:eastAsiaTheme="minorEastAsia"/>
                <w:color w:val="000000" w:themeColor="text1"/>
                <w:sz w:val="20"/>
                <w:szCs w:val="20"/>
              </w:rPr>
            </w:pPr>
            <w:r w:rsidRPr="18E2CF56">
              <w:rPr>
                <w:rFonts w:eastAsiaTheme="minorEastAsia"/>
                <w:sz w:val="20"/>
                <w:szCs w:val="20"/>
              </w:rPr>
              <w:t xml:space="preserve">  ☐ No.</w:t>
            </w:r>
          </w:p>
          <w:p w14:paraId="21A31EBC" w14:textId="77777777" w:rsidR="00C72A9C" w:rsidRDefault="00C72A9C" w:rsidP="005427EC">
            <w:pPr>
              <w:rPr>
                <w:rFonts w:eastAsiaTheme="minorEastAsia"/>
                <w:color w:val="000000" w:themeColor="text1"/>
                <w:sz w:val="20"/>
                <w:szCs w:val="20"/>
              </w:rPr>
            </w:pPr>
          </w:p>
        </w:tc>
      </w:tr>
      <w:tr w:rsidR="18E2CF56" w14:paraId="08EC8D8B" w14:textId="77777777" w:rsidTr="5E83B6F3">
        <w:trPr>
          <w:trHeight w:val="315"/>
        </w:trPr>
        <w:tc>
          <w:tcPr>
            <w:tcW w:w="9360" w:type="dxa"/>
            <w:gridSpan w:val="2"/>
            <w:shd w:val="clear" w:color="auto" w:fill="F2F2F2" w:themeFill="background1" w:themeFillShade="F2"/>
            <w:tcMar>
              <w:left w:w="105" w:type="dxa"/>
              <w:right w:w="105" w:type="dxa"/>
            </w:tcMar>
          </w:tcPr>
          <w:p w14:paraId="6F6616AF" w14:textId="6CC1BA8C" w:rsidR="4EA08F3A" w:rsidRDefault="4EA08F3A" w:rsidP="18E2CF56">
            <w:pPr>
              <w:rPr>
                <w:rFonts w:ascii="Calibri" w:eastAsia="Calibri" w:hAnsi="Calibri" w:cs="Calibri"/>
                <w:sz w:val="20"/>
                <w:szCs w:val="20"/>
              </w:rPr>
            </w:pPr>
            <w:r w:rsidRPr="18E2CF56">
              <w:rPr>
                <w:rFonts w:ascii="Calibri" w:eastAsia="Calibri" w:hAnsi="Calibri" w:cs="Calibri"/>
                <w:b/>
                <w:bCs/>
                <w:color w:val="000000" w:themeColor="text1"/>
                <w:sz w:val="20"/>
                <w:szCs w:val="20"/>
              </w:rPr>
              <w:t>Voluntary &amp; Confidential Participation</w:t>
            </w:r>
            <w:r>
              <w:br/>
            </w:r>
            <w:r w:rsidRPr="18E2CF56">
              <w:rPr>
                <w:rFonts w:ascii="Calibri" w:eastAsia="Calibri" w:hAnsi="Calibri" w:cs="Calibri"/>
                <w:color w:val="000000" w:themeColor="text1"/>
                <w:sz w:val="20"/>
                <w:szCs w:val="20"/>
              </w:rPr>
              <w:t>Please describe your plan to ensure voluntary participation and address issues of confidentiality and anonymity.</w:t>
            </w:r>
          </w:p>
        </w:tc>
      </w:tr>
      <w:tr w:rsidR="18E2CF56" w14:paraId="41C0372B" w14:textId="77777777" w:rsidTr="5E83B6F3">
        <w:trPr>
          <w:trHeight w:val="405"/>
        </w:trPr>
        <w:tc>
          <w:tcPr>
            <w:tcW w:w="9360" w:type="dxa"/>
            <w:gridSpan w:val="2"/>
            <w:tcMar>
              <w:left w:w="105" w:type="dxa"/>
              <w:right w:w="105" w:type="dxa"/>
            </w:tcMar>
          </w:tcPr>
          <w:p w14:paraId="56762A3B" w14:textId="5947D09E" w:rsidR="18E2CF56" w:rsidRDefault="18E2CF56" w:rsidP="18E2CF56">
            <w:pPr>
              <w:rPr>
                <w:rFonts w:ascii="Calibri" w:eastAsia="Calibri" w:hAnsi="Calibri" w:cs="Calibri"/>
                <w:b/>
                <w:bCs/>
                <w:color w:val="000000" w:themeColor="text1"/>
                <w:sz w:val="20"/>
                <w:szCs w:val="20"/>
              </w:rPr>
            </w:pPr>
          </w:p>
        </w:tc>
      </w:tr>
      <w:tr w:rsidR="006F0756" w14:paraId="6EFAC8FF" w14:textId="77777777" w:rsidTr="5E83B6F3">
        <w:trPr>
          <w:trHeight w:val="405"/>
        </w:trPr>
        <w:tc>
          <w:tcPr>
            <w:tcW w:w="9360" w:type="dxa"/>
            <w:gridSpan w:val="2"/>
            <w:shd w:val="clear" w:color="auto" w:fill="F2F2F2" w:themeFill="background1" w:themeFillShade="F2"/>
            <w:tcMar>
              <w:left w:w="105" w:type="dxa"/>
              <w:right w:w="105" w:type="dxa"/>
            </w:tcMar>
          </w:tcPr>
          <w:p w14:paraId="5EDD3AC0" w14:textId="77777777" w:rsidR="006F0756" w:rsidRDefault="006F0756" w:rsidP="006F0756">
            <w:pPr>
              <w:pStyle w:val="paragraph"/>
              <w:spacing w:before="0" w:beforeAutospacing="0" w:after="0" w:afterAutospacing="0"/>
              <w:textAlignment w:val="baseline"/>
              <w:rPr>
                <w:rFonts w:ascii="Segoe UI" w:hAnsi="Segoe UI" w:cs="Segoe UI"/>
                <w:sz w:val="18"/>
                <w:szCs w:val="18"/>
              </w:rPr>
            </w:pPr>
            <w:r>
              <w:rPr>
                <w:rStyle w:val="findhit"/>
                <w:rFonts w:ascii="Calibri" w:eastAsiaTheme="majorEastAsia" w:hAnsi="Calibri" w:cs="Calibri"/>
                <w:b/>
                <w:bCs/>
                <w:sz w:val="20"/>
                <w:szCs w:val="20"/>
              </w:rPr>
              <w:t>Incentive</w:t>
            </w:r>
            <w:r>
              <w:rPr>
                <w:rStyle w:val="normaltextrun"/>
                <w:rFonts w:ascii="Calibri" w:hAnsi="Calibri" w:cs="Calibri"/>
                <w:b/>
                <w:bCs/>
                <w:sz w:val="20"/>
                <w:szCs w:val="20"/>
              </w:rPr>
              <w:t xml:space="preserve"> Plan</w:t>
            </w:r>
            <w:r>
              <w:rPr>
                <w:rStyle w:val="eop"/>
                <w:rFonts w:ascii="Calibri" w:hAnsi="Calibri" w:cs="Calibri"/>
                <w:sz w:val="20"/>
                <w:szCs w:val="20"/>
              </w:rPr>
              <w:t> </w:t>
            </w:r>
          </w:p>
          <w:p w14:paraId="5595CD88" w14:textId="40456762" w:rsidR="006F0756" w:rsidRPr="006F0756" w:rsidRDefault="006F0756" w:rsidP="006F07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 xml:space="preserve">If applicable, please describe your plans for incentivizing participation in the survey. What </w:t>
            </w:r>
            <w:r>
              <w:rPr>
                <w:rStyle w:val="findhit"/>
                <w:rFonts w:ascii="Calibri" w:eastAsiaTheme="majorEastAsia" w:hAnsi="Calibri" w:cs="Calibri"/>
                <w:sz w:val="20"/>
                <w:szCs w:val="20"/>
              </w:rPr>
              <w:t>incentive</w:t>
            </w:r>
            <w:r>
              <w:rPr>
                <w:rStyle w:val="normaltextrun"/>
                <w:rFonts w:ascii="Calibri" w:hAnsi="Calibri" w:cs="Calibri"/>
                <w:sz w:val="20"/>
                <w:szCs w:val="20"/>
              </w:rPr>
              <w:t xml:space="preserve">(s) will you use? How many participants will receive an </w:t>
            </w:r>
            <w:r>
              <w:rPr>
                <w:rStyle w:val="findhit"/>
                <w:rFonts w:ascii="Calibri" w:eastAsiaTheme="majorEastAsia" w:hAnsi="Calibri" w:cs="Calibri"/>
                <w:sz w:val="20"/>
                <w:szCs w:val="20"/>
              </w:rPr>
              <w:t>incentive</w:t>
            </w:r>
            <w:r>
              <w:rPr>
                <w:rStyle w:val="normaltextrun"/>
                <w:rFonts w:ascii="Calibri" w:hAnsi="Calibri" w:cs="Calibri"/>
                <w:sz w:val="20"/>
                <w:szCs w:val="20"/>
              </w:rPr>
              <w:t xml:space="preserve"> and how will these individuals be selected? How will the </w:t>
            </w:r>
            <w:r>
              <w:rPr>
                <w:rStyle w:val="findhit"/>
                <w:rFonts w:ascii="Calibri" w:eastAsiaTheme="majorEastAsia" w:hAnsi="Calibri" w:cs="Calibri"/>
                <w:sz w:val="20"/>
                <w:szCs w:val="20"/>
              </w:rPr>
              <w:t>incentive</w:t>
            </w:r>
            <w:r>
              <w:rPr>
                <w:rStyle w:val="normaltextrun"/>
                <w:rFonts w:ascii="Calibri" w:hAnsi="Calibri" w:cs="Calibri"/>
                <w:sz w:val="20"/>
                <w:szCs w:val="20"/>
              </w:rPr>
              <w:t>(s) be delivered?</w:t>
            </w:r>
            <w:r>
              <w:rPr>
                <w:rStyle w:val="eop"/>
                <w:rFonts w:ascii="Calibri" w:hAnsi="Calibri" w:cs="Calibri"/>
                <w:sz w:val="20"/>
                <w:szCs w:val="20"/>
              </w:rPr>
              <w:t> </w:t>
            </w:r>
          </w:p>
        </w:tc>
      </w:tr>
      <w:tr w:rsidR="006F0756" w14:paraId="5B0126EE" w14:textId="77777777" w:rsidTr="5E83B6F3">
        <w:trPr>
          <w:trHeight w:val="405"/>
        </w:trPr>
        <w:tc>
          <w:tcPr>
            <w:tcW w:w="9360" w:type="dxa"/>
            <w:gridSpan w:val="2"/>
            <w:tcMar>
              <w:left w:w="105" w:type="dxa"/>
              <w:right w:w="105" w:type="dxa"/>
            </w:tcMar>
          </w:tcPr>
          <w:p w14:paraId="696ECED1" w14:textId="77777777" w:rsidR="006F0756" w:rsidRDefault="006F0756" w:rsidP="18E2CF56">
            <w:pPr>
              <w:rPr>
                <w:rFonts w:ascii="Calibri" w:eastAsia="Calibri" w:hAnsi="Calibri" w:cs="Calibri"/>
                <w:b/>
                <w:bCs/>
                <w:color w:val="000000" w:themeColor="text1"/>
                <w:sz w:val="20"/>
                <w:szCs w:val="20"/>
              </w:rPr>
            </w:pPr>
          </w:p>
        </w:tc>
      </w:tr>
      <w:tr w:rsidR="00EF7C19" w14:paraId="3E576E58" w14:textId="77777777" w:rsidTr="5E83B6F3">
        <w:trPr>
          <w:trHeight w:val="215"/>
        </w:trPr>
        <w:tc>
          <w:tcPr>
            <w:tcW w:w="4680" w:type="dxa"/>
            <w:shd w:val="clear" w:color="auto" w:fill="F2F2F2" w:themeFill="background1" w:themeFillShade="F2"/>
            <w:tcMar>
              <w:left w:w="105" w:type="dxa"/>
              <w:right w:w="105" w:type="dxa"/>
            </w:tcMar>
          </w:tcPr>
          <w:p w14:paraId="60BEFBB2" w14:textId="66229962" w:rsidR="00EF7C19" w:rsidRPr="00F17EA5" w:rsidRDefault="00706696" w:rsidP="00D5679E">
            <w:pPr>
              <w:tabs>
                <w:tab w:val="left" w:pos="3444"/>
              </w:tabs>
              <w:rPr>
                <w:rFonts w:eastAsiaTheme="minorEastAsia"/>
                <w:b/>
                <w:bCs/>
                <w:color w:val="000000" w:themeColor="text1"/>
                <w:sz w:val="20"/>
                <w:szCs w:val="20"/>
              </w:rPr>
            </w:pPr>
            <w:r w:rsidRPr="18E2CF56">
              <w:rPr>
                <w:rFonts w:eastAsiaTheme="minorEastAsia"/>
                <w:b/>
                <w:sz w:val="20"/>
                <w:szCs w:val="20"/>
              </w:rPr>
              <w:t>Online Survey – Communication Pla</w:t>
            </w:r>
            <w:r w:rsidR="00D5679E" w:rsidRPr="18E2CF56">
              <w:rPr>
                <w:rFonts w:eastAsiaTheme="minorEastAsia"/>
                <w:b/>
                <w:sz w:val="20"/>
                <w:szCs w:val="20"/>
              </w:rPr>
              <w:t>n</w:t>
            </w:r>
          </w:p>
        </w:tc>
        <w:tc>
          <w:tcPr>
            <w:tcW w:w="4680" w:type="dxa"/>
            <w:shd w:val="clear" w:color="auto" w:fill="F2F2F2" w:themeFill="background1" w:themeFillShade="F2"/>
          </w:tcPr>
          <w:p w14:paraId="73091429" w14:textId="550E0D8C" w:rsidR="00EF7C19" w:rsidRPr="00DD42B1" w:rsidRDefault="00DD42B1" w:rsidP="005427EC">
            <w:pPr>
              <w:rPr>
                <w:rFonts w:eastAsiaTheme="minorEastAsia"/>
                <w:b/>
                <w:bCs/>
                <w:color w:val="000000" w:themeColor="text1"/>
                <w:sz w:val="20"/>
                <w:szCs w:val="20"/>
              </w:rPr>
            </w:pPr>
            <w:r w:rsidRPr="18E2CF56">
              <w:rPr>
                <w:rFonts w:eastAsiaTheme="minorEastAsia"/>
                <w:b/>
                <w:sz w:val="20"/>
                <w:szCs w:val="20"/>
              </w:rPr>
              <w:t>Paper Survey - Communication Plan</w:t>
            </w:r>
          </w:p>
        </w:tc>
      </w:tr>
      <w:tr w:rsidR="00F17EA5" w14:paraId="78BD292B" w14:textId="77777777" w:rsidTr="5E83B6F3">
        <w:trPr>
          <w:trHeight w:val="960"/>
        </w:trPr>
        <w:tc>
          <w:tcPr>
            <w:tcW w:w="4680" w:type="dxa"/>
            <w:tcMar>
              <w:left w:w="105" w:type="dxa"/>
              <w:right w:w="105" w:type="dxa"/>
            </w:tcMar>
          </w:tcPr>
          <w:p w14:paraId="7BD29A4B" w14:textId="77777777" w:rsidR="00E72A17" w:rsidRDefault="00654525" w:rsidP="00654525">
            <w:pPr>
              <w:pStyle w:val="paragraph"/>
              <w:spacing w:before="0" w:beforeAutospacing="0" w:after="0" w:afterAutospacing="0"/>
              <w:textAlignment w:val="baseline"/>
              <w:rPr>
                <w:rStyle w:val="contentcontrolboundarysink"/>
                <w:rFonts w:ascii="Calibri" w:eastAsiaTheme="majorEastAsia" w:hAnsi="Calibri" w:cs="Calibri"/>
                <w:sz w:val="20"/>
                <w:szCs w:val="20"/>
              </w:rPr>
            </w:pPr>
            <w:r>
              <w:rPr>
                <w:rStyle w:val="contentcontrolboundarysink"/>
                <w:rFonts w:ascii="Calibri" w:eastAsiaTheme="majorEastAsia" w:hAnsi="Calibri" w:cs="Calibri"/>
                <w:sz w:val="20"/>
                <w:szCs w:val="20"/>
              </w:rPr>
              <w:t>​​</w:t>
            </w:r>
          </w:p>
          <w:p w14:paraId="3D8BC681" w14:textId="3CAEAC1E" w:rsidR="00654525" w:rsidRDefault="4FA1ADFC" w:rsidP="5E83B6F3">
            <w:pPr>
              <w:pStyle w:val="paragraph"/>
              <w:spacing w:before="0" w:beforeAutospacing="0" w:after="0" w:afterAutospacing="0"/>
              <w:textAlignment w:val="baseline"/>
              <w:rPr>
                <w:rFonts w:ascii="Segoe UI" w:hAnsi="Segoe UI" w:cs="Segoe UI"/>
                <w:sz w:val="18"/>
                <w:szCs w:val="18"/>
              </w:rPr>
            </w:pPr>
            <w:r w:rsidRPr="5E83B6F3">
              <w:rPr>
                <w:rStyle w:val="normaltextrun"/>
                <w:rFonts w:ascii="Segoe UI Symbol" w:hAnsi="Segoe UI Symbol" w:cs="Segoe UI"/>
                <w:sz w:val="20"/>
                <w:szCs w:val="20"/>
              </w:rPr>
              <w:t>☐</w:t>
            </w:r>
            <w:r w:rsidRPr="5E83B6F3">
              <w:rPr>
                <w:rStyle w:val="contentcontrolboundarysink"/>
                <w:rFonts w:ascii="Calibri" w:eastAsiaTheme="majorEastAsia" w:hAnsi="Calibri" w:cs="Calibri"/>
                <w:sz w:val="20"/>
                <w:szCs w:val="20"/>
              </w:rPr>
              <w:t>​</w:t>
            </w:r>
            <w:r w:rsidRPr="5E83B6F3">
              <w:rPr>
                <w:rStyle w:val="normaltextrun"/>
                <w:rFonts w:ascii="Calibri" w:hAnsi="Calibri" w:cs="Calibri"/>
                <w:sz w:val="20"/>
                <w:szCs w:val="20"/>
              </w:rPr>
              <w:t xml:space="preserve"> Survey or link embedded on a UC San </w:t>
            </w:r>
            <w:r w:rsidR="4517F830" w:rsidRPr="5E83B6F3">
              <w:rPr>
                <w:rStyle w:val="normaltextrun"/>
                <w:rFonts w:ascii="Calibri" w:hAnsi="Calibri" w:cs="Calibri"/>
                <w:sz w:val="20"/>
                <w:szCs w:val="20"/>
              </w:rPr>
              <w:t>Diego webpage</w:t>
            </w:r>
            <w:r w:rsidRPr="5E83B6F3">
              <w:rPr>
                <w:rStyle w:val="eop"/>
                <w:rFonts w:ascii="Calibri" w:hAnsi="Calibri" w:cs="Calibri"/>
              </w:rPr>
              <w:t> </w:t>
            </w:r>
          </w:p>
          <w:p w14:paraId="364B19A2" w14:textId="77777777" w:rsidR="00654525" w:rsidRDefault="00654525" w:rsidP="00654525">
            <w:pPr>
              <w:pStyle w:val="paragraph"/>
              <w:spacing w:before="0" w:beforeAutospacing="0" w:after="0" w:afterAutospacing="0"/>
              <w:textAlignment w:val="baseline"/>
              <w:rPr>
                <w:rFonts w:ascii="Segoe UI" w:hAnsi="Segoe UI" w:cs="Segoe UI"/>
                <w:sz w:val="18"/>
                <w:szCs w:val="18"/>
              </w:rPr>
            </w:pPr>
            <w:r>
              <w:rPr>
                <w:rStyle w:val="contentcontrolboundarysink"/>
                <w:rFonts w:ascii="Calibri" w:eastAsiaTheme="majorEastAsia" w:hAnsi="Calibri" w:cs="Calibri"/>
                <w:sz w:val="20"/>
                <w:szCs w:val="20"/>
              </w:rPr>
              <w:t>​​</w:t>
            </w:r>
            <w:r>
              <w:rPr>
                <w:rStyle w:val="normaltextrun"/>
                <w:rFonts w:ascii="Segoe UI Symbol" w:hAnsi="Segoe UI Symbol" w:cs="Segoe UI"/>
                <w:sz w:val="20"/>
                <w:szCs w:val="20"/>
              </w:rPr>
              <w:t>☐</w:t>
            </w:r>
            <w:r>
              <w:rPr>
                <w:rStyle w:val="contentcontrolboundarysink"/>
                <w:rFonts w:ascii="Calibri" w:eastAsiaTheme="majorEastAsia" w:hAnsi="Calibri" w:cs="Calibri"/>
                <w:sz w:val="20"/>
                <w:szCs w:val="20"/>
              </w:rPr>
              <w:t>​</w:t>
            </w:r>
            <w:r>
              <w:rPr>
                <w:rStyle w:val="normaltextrun"/>
                <w:rFonts w:ascii="Calibri" w:hAnsi="Calibri" w:cs="Calibri"/>
                <w:sz w:val="20"/>
                <w:szCs w:val="20"/>
              </w:rPr>
              <w:t xml:space="preserve"> Survey link in Campus-Wide Announcements*</w:t>
            </w:r>
            <w:r>
              <w:rPr>
                <w:rStyle w:val="eop"/>
                <w:rFonts w:ascii="Calibri" w:hAnsi="Calibri" w:cs="Calibri"/>
              </w:rPr>
              <w:t> </w:t>
            </w:r>
          </w:p>
          <w:p w14:paraId="7A231C5D" w14:textId="77777777" w:rsidR="00654525" w:rsidRDefault="00654525" w:rsidP="00654525">
            <w:pPr>
              <w:pStyle w:val="paragraph"/>
              <w:spacing w:before="0" w:beforeAutospacing="0" w:after="0" w:afterAutospacing="0"/>
              <w:textAlignment w:val="baseline"/>
              <w:rPr>
                <w:rFonts w:ascii="Segoe UI" w:hAnsi="Segoe UI" w:cs="Segoe UI"/>
                <w:sz w:val="18"/>
                <w:szCs w:val="18"/>
              </w:rPr>
            </w:pPr>
            <w:r>
              <w:rPr>
                <w:rStyle w:val="contentcontrolboundarysink"/>
                <w:rFonts w:ascii="Calibri" w:eastAsiaTheme="majorEastAsia" w:hAnsi="Calibri" w:cs="Calibri"/>
                <w:sz w:val="20"/>
                <w:szCs w:val="20"/>
              </w:rPr>
              <w:t>​​</w:t>
            </w:r>
            <w:r>
              <w:rPr>
                <w:rStyle w:val="normaltextrun"/>
                <w:rFonts w:ascii="Segoe UI Symbol" w:hAnsi="Segoe UI Symbol" w:cs="Segoe UI"/>
                <w:sz w:val="20"/>
                <w:szCs w:val="20"/>
              </w:rPr>
              <w:t>☐</w:t>
            </w:r>
            <w:r>
              <w:rPr>
                <w:rStyle w:val="contentcontrolboundarysink"/>
                <w:rFonts w:ascii="Calibri" w:eastAsiaTheme="majorEastAsia" w:hAnsi="Calibri" w:cs="Calibri"/>
                <w:sz w:val="20"/>
                <w:szCs w:val="20"/>
              </w:rPr>
              <w:t>​</w:t>
            </w:r>
            <w:r>
              <w:rPr>
                <w:rStyle w:val="normaltextrun"/>
                <w:rFonts w:ascii="Calibri" w:hAnsi="Calibri" w:cs="Calibri"/>
                <w:sz w:val="20"/>
                <w:szCs w:val="20"/>
              </w:rPr>
              <w:t xml:space="preserve"> Link emailed to participants using survey </w:t>
            </w:r>
            <w:proofErr w:type="gramStart"/>
            <w:r>
              <w:rPr>
                <w:rStyle w:val="normaltextrun"/>
                <w:rFonts w:ascii="Calibri" w:hAnsi="Calibri" w:cs="Calibri"/>
                <w:sz w:val="20"/>
                <w:szCs w:val="20"/>
              </w:rPr>
              <w:t>software</w:t>
            </w:r>
            <w:proofErr w:type="gramEnd"/>
            <w:r>
              <w:rPr>
                <w:rStyle w:val="eop"/>
                <w:rFonts w:ascii="Calibri" w:hAnsi="Calibri" w:cs="Calibri"/>
              </w:rPr>
              <w:t> </w:t>
            </w:r>
          </w:p>
          <w:p w14:paraId="300404B0" w14:textId="77777777" w:rsidR="00654525" w:rsidRDefault="00654525" w:rsidP="00654525">
            <w:pPr>
              <w:pStyle w:val="paragraph"/>
              <w:spacing w:before="0" w:beforeAutospacing="0" w:after="0" w:afterAutospacing="0"/>
              <w:textAlignment w:val="baseline"/>
              <w:rPr>
                <w:rFonts w:ascii="Segoe UI" w:hAnsi="Segoe UI" w:cs="Segoe UI"/>
                <w:sz w:val="18"/>
                <w:szCs w:val="18"/>
              </w:rPr>
            </w:pPr>
            <w:r>
              <w:rPr>
                <w:rStyle w:val="contentcontrolboundarysink"/>
                <w:rFonts w:ascii="Calibri" w:eastAsiaTheme="majorEastAsia" w:hAnsi="Calibri" w:cs="Calibri"/>
                <w:sz w:val="20"/>
                <w:szCs w:val="20"/>
              </w:rPr>
              <w:t>​​</w:t>
            </w:r>
            <w:r>
              <w:rPr>
                <w:rStyle w:val="normaltextrun"/>
                <w:rFonts w:ascii="Segoe UI Symbol" w:hAnsi="Segoe UI Symbol" w:cs="Segoe UI"/>
                <w:sz w:val="20"/>
                <w:szCs w:val="20"/>
              </w:rPr>
              <w:t>☐</w:t>
            </w:r>
            <w:r>
              <w:rPr>
                <w:rStyle w:val="contentcontrolboundarysink"/>
                <w:rFonts w:ascii="Calibri" w:eastAsiaTheme="majorEastAsia" w:hAnsi="Calibri" w:cs="Calibri"/>
                <w:sz w:val="20"/>
                <w:szCs w:val="20"/>
              </w:rPr>
              <w:t>​</w:t>
            </w:r>
            <w:r>
              <w:rPr>
                <w:rStyle w:val="normaltextrun"/>
                <w:rFonts w:ascii="Calibri" w:hAnsi="Calibri" w:cs="Calibri"/>
                <w:sz w:val="20"/>
                <w:szCs w:val="20"/>
              </w:rPr>
              <w:t xml:space="preserve"> Link emailed to participants using UC San Diego </w:t>
            </w:r>
            <w:proofErr w:type="gramStart"/>
            <w:r>
              <w:rPr>
                <w:rStyle w:val="normaltextrun"/>
                <w:rFonts w:ascii="Calibri" w:hAnsi="Calibri" w:cs="Calibri"/>
                <w:sz w:val="20"/>
                <w:szCs w:val="20"/>
              </w:rPr>
              <w:t>email</w:t>
            </w:r>
            <w:proofErr w:type="gramEnd"/>
            <w:r>
              <w:rPr>
                <w:rStyle w:val="eop"/>
                <w:rFonts w:ascii="Calibri" w:hAnsi="Calibri" w:cs="Calibri"/>
              </w:rPr>
              <w:t> </w:t>
            </w:r>
          </w:p>
          <w:p w14:paraId="253492CE" w14:textId="77777777" w:rsidR="00654525" w:rsidRDefault="00654525" w:rsidP="00654525">
            <w:pPr>
              <w:pStyle w:val="paragraph"/>
              <w:spacing w:before="0" w:beforeAutospacing="0" w:after="0" w:afterAutospacing="0"/>
              <w:textAlignment w:val="baseline"/>
              <w:rPr>
                <w:rFonts w:ascii="Segoe UI" w:hAnsi="Segoe UI" w:cs="Segoe UI"/>
                <w:sz w:val="18"/>
                <w:szCs w:val="18"/>
              </w:rPr>
            </w:pPr>
            <w:r>
              <w:rPr>
                <w:rStyle w:val="contentcontrolboundarysink"/>
                <w:rFonts w:ascii="Calibri" w:eastAsiaTheme="majorEastAsia" w:hAnsi="Calibri" w:cs="Calibri"/>
                <w:sz w:val="20"/>
                <w:szCs w:val="20"/>
              </w:rPr>
              <w:t>​​</w:t>
            </w:r>
            <w:r>
              <w:rPr>
                <w:rStyle w:val="normaltextrun"/>
                <w:rFonts w:ascii="Segoe UI Symbol" w:hAnsi="Segoe UI Symbol" w:cs="Segoe UI"/>
                <w:sz w:val="20"/>
                <w:szCs w:val="20"/>
              </w:rPr>
              <w:t>☐</w:t>
            </w:r>
            <w:r>
              <w:rPr>
                <w:rStyle w:val="contentcontrolboundarysink"/>
                <w:rFonts w:ascii="Calibri" w:eastAsiaTheme="majorEastAsia" w:hAnsi="Calibri" w:cs="Calibri"/>
                <w:sz w:val="20"/>
                <w:szCs w:val="20"/>
              </w:rPr>
              <w:t>​</w:t>
            </w:r>
            <w:r>
              <w:rPr>
                <w:rStyle w:val="normaltextrun"/>
                <w:rFonts w:ascii="Calibri" w:hAnsi="Calibri" w:cs="Calibri"/>
                <w:sz w:val="20"/>
                <w:szCs w:val="20"/>
              </w:rPr>
              <w:t xml:space="preserve"> Administer survey in person (e.g., in class or at event)</w:t>
            </w:r>
            <w:r>
              <w:rPr>
                <w:rStyle w:val="eop"/>
                <w:rFonts w:ascii="Calibri" w:hAnsi="Calibri" w:cs="Calibri"/>
              </w:rPr>
              <w:t> </w:t>
            </w:r>
          </w:p>
          <w:p w14:paraId="6CF0AB85" w14:textId="77777777" w:rsidR="00654525" w:rsidRDefault="00654525" w:rsidP="00654525">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i/>
                <w:iCs/>
                <w:sz w:val="20"/>
                <w:szCs w:val="20"/>
              </w:rPr>
              <w:t>Location</w:t>
            </w:r>
            <w:r>
              <w:rPr>
                <w:rStyle w:val="normaltextrun"/>
                <w:rFonts w:ascii="Calibri" w:hAnsi="Calibri" w:cs="Calibri"/>
                <w:sz w:val="20"/>
                <w:szCs w:val="20"/>
              </w:rPr>
              <w:t>: ______________________________</w:t>
            </w:r>
            <w:r>
              <w:rPr>
                <w:rStyle w:val="eop"/>
                <w:rFonts w:ascii="Calibri" w:hAnsi="Calibri" w:cs="Calibri"/>
              </w:rPr>
              <w:t> </w:t>
            </w:r>
          </w:p>
          <w:p w14:paraId="67F1007B" w14:textId="77777777" w:rsidR="00654525" w:rsidRDefault="00654525" w:rsidP="00654525">
            <w:pPr>
              <w:pStyle w:val="paragraph"/>
              <w:spacing w:before="0" w:beforeAutospacing="0" w:after="0" w:afterAutospacing="0"/>
              <w:textAlignment w:val="baseline"/>
              <w:rPr>
                <w:rFonts w:ascii="Segoe UI" w:hAnsi="Segoe UI" w:cs="Segoe UI"/>
                <w:sz w:val="18"/>
                <w:szCs w:val="18"/>
              </w:rPr>
            </w:pPr>
            <w:r>
              <w:rPr>
                <w:rStyle w:val="contentcontrolboundarysink"/>
                <w:rFonts w:ascii="Calibri" w:eastAsiaTheme="majorEastAsia" w:hAnsi="Calibri" w:cs="Calibri"/>
                <w:sz w:val="20"/>
                <w:szCs w:val="20"/>
              </w:rPr>
              <w:t>​​</w:t>
            </w:r>
            <w:r>
              <w:rPr>
                <w:rStyle w:val="normaltextrun"/>
                <w:rFonts w:ascii="Segoe UI Symbol" w:hAnsi="Segoe UI Symbol" w:cs="Segoe UI"/>
                <w:sz w:val="20"/>
                <w:szCs w:val="20"/>
              </w:rPr>
              <w:t>☐</w:t>
            </w:r>
            <w:r>
              <w:rPr>
                <w:rStyle w:val="contentcontrolboundarysink"/>
                <w:rFonts w:ascii="Calibri" w:eastAsiaTheme="majorEastAsia" w:hAnsi="Calibri" w:cs="Calibri"/>
                <w:sz w:val="20"/>
                <w:szCs w:val="20"/>
              </w:rPr>
              <w:t>​</w:t>
            </w:r>
            <w:r>
              <w:rPr>
                <w:rStyle w:val="normaltextrun"/>
                <w:rFonts w:ascii="Calibri" w:hAnsi="Calibri" w:cs="Calibri"/>
                <w:sz w:val="20"/>
                <w:szCs w:val="20"/>
              </w:rPr>
              <w:t xml:space="preserve"> N/A</w:t>
            </w:r>
            <w:r>
              <w:rPr>
                <w:rStyle w:val="eop"/>
                <w:rFonts w:ascii="Calibri" w:hAnsi="Calibri" w:cs="Calibri"/>
              </w:rPr>
              <w:t> </w:t>
            </w:r>
          </w:p>
          <w:p w14:paraId="23AC4F91" w14:textId="77777777" w:rsidR="00654525" w:rsidRDefault="00654525" w:rsidP="0065452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1B5D219" w14:textId="77777777" w:rsidR="00F17EA5" w:rsidRDefault="00654525" w:rsidP="00E72A17">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sz w:val="20"/>
                <w:szCs w:val="20"/>
              </w:rPr>
              <w:t xml:space="preserve">*The </w:t>
            </w:r>
            <w:r w:rsidR="00C47673">
              <w:rPr>
                <w:rStyle w:val="normaltextrun"/>
                <w:rFonts w:ascii="Calibri" w:hAnsi="Calibri" w:cs="Calibri"/>
                <w:sz w:val="20"/>
                <w:szCs w:val="20"/>
              </w:rPr>
              <w:t>SCC</w:t>
            </w:r>
            <w:r>
              <w:rPr>
                <w:rStyle w:val="normaltextrun"/>
                <w:rFonts w:ascii="Calibri" w:hAnsi="Calibri" w:cs="Calibri"/>
                <w:sz w:val="20"/>
                <w:szCs w:val="20"/>
              </w:rPr>
              <w:t xml:space="preserve"> approves surveys but does not coordinate or oversee survey communications. If you choose to include your survey in Campus-Wide Announcements or another email produced by </w:t>
            </w:r>
            <w:hyperlink r:id="rId9">
              <w:r w:rsidRPr="18E2CF56">
                <w:rPr>
                  <w:rStyle w:val="normaltextrun"/>
                  <w:rFonts w:ascii="Calibri" w:hAnsi="Calibri" w:cs="Calibri"/>
                  <w:sz w:val="20"/>
                  <w:szCs w:val="20"/>
                  <w:u w:val="single"/>
                </w:rPr>
                <w:t>the Office of University Communications</w:t>
              </w:r>
            </w:hyperlink>
            <w:r>
              <w:rPr>
                <w:rStyle w:val="normaltextrun"/>
                <w:rFonts w:ascii="Calibri" w:hAnsi="Calibri" w:cs="Calibri"/>
                <w:sz w:val="20"/>
                <w:szCs w:val="20"/>
              </w:rPr>
              <w:t>, you will need to coordinate with them and ensure that your communications reflect university standards.</w:t>
            </w:r>
            <w:r>
              <w:rPr>
                <w:rStyle w:val="eop"/>
                <w:rFonts w:ascii="Calibri" w:hAnsi="Calibri" w:cs="Calibri"/>
              </w:rPr>
              <w:t> </w:t>
            </w:r>
          </w:p>
          <w:p w14:paraId="2924BEBF" w14:textId="484A33E6" w:rsidR="00E72A17" w:rsidRPr="00E72A17" w:rsidRDefault="00E72A17" w:rsidP="00E72A17">
            <w:pPr>
              <w:pStyle w:val="paragraph"/>
              <w:spacing w:before="0" w:beforeAutospacing="0" w:after="0" w:afterAutospacing="0"/>
              <w:textAlignment w:val="baseline"/>
              <w:rPr>
                <w:rFonts w:ascii="Segoe UI" w:hAnsi="Segoe UI" w:cs="Segoe UI"/>
                <w:sz w:val="18"/>
                <w:szCs w:val="18"/>
              </w:rPr>
            </w:pPr>
          </w:p>
        </w:tc>
        <w:tc>
          <w:tcPr>
            <w:tcW w:w="4680" w:type="dxa"/>
          </w:tcPr>
          <w:p w14:paraId="27601102" w14:textId="77777777" w:rsidR="00E72A17" w:rsidRDefault="00E72A17" w:rsidP="003174F8">
            <w:pPr>
              <w:pStyle w:val="paragraph"/>
              <w:spacing w:before="0" w:beforeAutospacing="0" w:after="0" w:afterAutospacing="0"/>
              <w:textAlignment w:val="baseline"/>
              <w:rPr>
                <w:rStyle w:val="normaltextrun"/>
                <w:rFonts w:ascii="Segoe UI Symbol" w:hAnsi="Segoe UI Symbol" w:cs="Segoe UI Symbol"/>
                <w:sz w:val="20"/>
                <w:szCs w:val="20"/>
              </w:rPr>
            </w:pPr>
          </w:p>
          <w:p w14:paraId="4F92072B" w14:textId="59763870" w:rsidR="003174F8" w:rsidRPr="003174F8" w:rsidRDefault="003174F8" w:rsidP="003174F8">
            <w:pPr>
              <w:pStyle w:val="paragraph"/>
              <w:spacing w:before="0" w:beforeAutospacing="0" w:after="0" w:afterAutospacing="0"/>
              <w:textAlignment w:val="baseline"/>
              <w:rPr>
                <w:rStyle w:val="normaltextrun"/>
                <w:rFonts w:ascii="Calibri" w:hAnsi="Calibri" w:cs="Calibri"/>
                <w:sz w:val="20"/>
                <w:szCs w:val="20"/>
              </w:rPr>
            </w:pPr>
            <w:r w:rsidRPr="003174F8">
              <w:rPr>
                <w:rStyle w:val="normaltextrun"/>
                <w:rFonts w:ascii="Segoe UI Symbol" w:hAnsi="Segoe UI Symbol" w:cs="Segoe UI Symbol"/>
                <w:sz w:val="20"/>
                <w:szCs w:val="20"/>
              </w:rPr>
              <w:t>☐</w:t>
            </w:r>
            <w:r w:rsidRPr="003174F8">
              <w:rPr>
                <w:rStyle w:val="normaltextrun"/>
              </w:rPr>
              <w:t>​</w:t>
            </w:r>
            <w:r w:rsidRPr="003174F8">
              <w:rPr>
                <w:rStyle w:val="normaltextrun"/>
                <w:rFonts w:ascii="Calibri" w:hAnsi="Calibri" w:cs="Calibri"/>
                <w:sz w:val="20"/>
                <w:szCs w:val="20"/>
              </w:rPr>
              <w:t xml:space="preserve"> Mail survey to participants</w:t>
            </w:r>
            <w:r w:rsidRPr="003174F8">
              <w:rPr>
                <w:rStyle w:val="normaltextrun"/>
              </w:rPr>
              <w:t> </w:t>
            </w:r>
          </w:p>
          <w:p w14:paraId="3029E346" w14:textId="77777777" w:rsidR="003174F8" w:rsidRPr="003174F8" w:rsidRDefault="003174F8" w:rsidP="003174F8">
            <w:pPr>
              <w:pStyle w:val="paragraph"/>
              <w:spacing w:before="0" w:beforeAutospacing="0" w:after="0" w:afterAutospacing="0"/>
              <w:textAlignment w:val="baseline"/>
              <w:rPr>
                <w:rStyle w:val="normaltextrun"/>
                <w:rFonts w:ascii="Calibri" w:hAnsi="Calibri" w:cs="Calibri"/>
                <w:sz w:val="20"/>
                <w:szCs w:val="20"/>
              </w:rPr>
            </w:pPr>
            <w:r w:rsidRPr="003174F8">
              <w:rPr>
                <w:rStyle w:val="normaltextrun"/>
              </w:rPr>
              <w:t>​​</w:t>
            </w:r>
            <w:r w:rsidRPr="003174F8">
              <w:rPr>
                <w:rStyle w:val="normaltextrun"/>
                <w:rFonts w:ascii="Segoe UI Symbol" w:hAnsi="Segoe UI Symbol" w:cs="Segoe UI Symbol"/>
                <w:sz w:val="20"/>
                <w:szCs w:val="20"/>
              </w:rPr>
              <w:t>☐</w:t>
            </w:r>
            <w:r w:rsidRPr="003174F8">
              <w:rPr>
                <w:rStyle w:val="normaltextrun"/>
              </w:rPr>
              <w:t>​</w:t>
            </w:r>
            <w:r w:rsidRPr="003174F8">
              <w:rPr>
                <w:rStyle w:val="normaltextrun"/>
                <w:rFonts w:ascii="Calibri" w:hAnsi="Calibri" w:cs="Calibri"/>
                <w:sz w:val="20"/>
                <w:szCs w:val="20"/>
              </w:rPr>
              <w:t xml:space="preserve"> Administer survey in person (e.g., in class or at event)</w:t>
            </w:r>
            <w:r w:rsidRPr="003174F8">
              <w:rPr>
                <w:rStyle w:val="normaltextrun"/>
              </w:rPr>
              <w:t> </w:t>
            </w:r>
          </w:p>
          <w:p w14:paraId="5200C86C" w14:textId="77777777" w:rsidR="003174F8" w:rsidRPr="003174F8" w:rsidRDefault="003174F8" w:rsidP="003174F8">
            <w:pPr>
              <w:pStyle w:val="paragraph"/>
              <w:spacing w:before="0" w:beforeAutospacing="0" w:after="0" w:afterAutospacing="0"/>
              <w:ind w:left="720"/>
              <w:textAlignment w:val="baseline"/>
              <w:rPr>
                <w:rStyle w:val="normaltextrun"/>
                <w:rFonts w:ascii="Calibri" w:hAnsi="Calibri" w:cs="Calibri"/>
                <w:sz w:val="20"/>
                <w:szCs w:val="20"/>
              </w:rPr>
            </w:pPr>
            <w:r w:rsidRPr="003174F8">
              <w:rPr>
                <w:rStyle w:val="normaltextrun"/>
                <w:rFonts w:ascii="Calibri" w:hAnsi="Calibri" w:cs="Calibri"/>
                <w:sz w:val="20"/>
                <w:szCs w:val="20"/>
              </w:rPr>
              <w:t>Location: ______________________________</w:t>
            </w:r>
            <w:r w:rsidRPr="003174F8">
              <w:rPr>
                <w:rStyle w:val="normaltextrun"/>
              </w:rPr>
              <w:t> </w:t>
            </w:r>
          </w:p>
          <w:p w14:paraId="0315C8D4" w14:textId="77777777" w:rsidR="003174F8" w:rsidRPr="003174F8" w:rsidRDefault="003174F8" w:rsidP="003174F8">
            <w:pPr>
              <w:pStyle w:val="paragraph"/>
              <w:spacing w:before="0" w:beforeAutospacing="0" w:after="0" w:afterAutospacing="0"/>
              <w:textAlignment w:val="baseline"/>
              <w:rPr>
                <w:rStyle w:val="normaltextrun"/>
                <w:rFonts w:ascii="Calibri" w:hAnsi="Calibri" w:cs="Calibri"/>
                <w:sz w:val="20"/>
                <w:szCs w:val="20"/>
              </w:rPr>
            </w:pPr>
            <w:r w:rsidRPr="003174F8">
              <w:rPr>
                <w:rStyle w:val="normaltextrun"/>
              </w:rPr>
              <w:t>​​</w:t>
            </w:r>
            <w:r w:rsidRPr="003174F8">
              <w:rPr>
                <w:rStyle w:val="normaltextrun"/>
                <w:rFonts w:ascii="Segoe UI Symbol" w:hAnsi="Segoe UI Symbol" w:cs="Segoe UI Symbol"/>
                <w:sz w:val="20"/>
                <w:szCs w:val="20"/>
              </w:rPr>
              <w:t>☐</w:t>
            </w:r>
            <w:r w:rsidRPr="003174F8">
              <w:rPr>
                <w:rStyle w:val="normaltextrun"/>
              </w:rPr>
              <w:t>​</w:t>
            </w:r>
            <w:r w:rsidRPr="003174F8">
              <w:rPr>
                <w:rStyle w:val="normaltextrun"/>
                <w:rFonts w:ascii="Calibri" w:hAnsi="Calibri" w:cs="Calibri"/>
                <w:sz w:val="20"/>
                <w:szCs w:val="20"/>
              </w:rPr>
              <w:t xml:space="preserve"> N/A</w:t>
            </w:r>
            <w:r w:rsidRPr="003174F8">
              <w:rPr>
                <w:rStyle w:val="normaltextrun"/>
              </w:rPr>
              <w:t> </w:t>
            </w:r>
          </w:p>
          <w:p w14:paraId="5EF85AB8" w14:textId="4080D2D3" w:rsidR="00F17EA5" w:rsidRPr="003174F8" w:rsidRDefault="00F17EA5" w:rsidP="005427EC">
            <w:pPr>
              <w:rPr>
                <w:rStyle w:val="normaltextrun"/>
                <w:rFonts w:ascii="Calibri" w:eastAsia="Times New Roman" w:hAnsi="Calibri" w:cs="Calibri"/>
              </w:rPr>
            </w:pPr>
          </w:p>
        </w:tc>
      </w:tr>
      <w:tr w:rsidR="0003410B" w14:paraId="3CE1CC01" w14:textId="77777777" w:rsidTr="5E83B6F3">
        <w:trPr>
          <w:trHeight w:val="521"/>
        </w:trPr>
        <w:tc>
          <w:tcPr>
            <w:tcW w:w="9360" w:type="dxa"/>
            <w:gridSpan w:val="2"/>
            <w:shd w:val="clear" w:color="auto" w:fill="F2F2F2" w:themeFill="background1" w:themeFillShade="F2"/>
            <w:tcMar>
              <w:left w:w="105" w:type="dxa"/>
              <w:right w:w="105" w:type="dxa"/>
            </w:tcMar>
          </w:tcPr>
          <w:p w14:paraId="08959C6A" w14:textId="77777777" w:rsidR="00DD42B1" w:rsidRDefault="00DD42B1" w:rsidP="00DD42B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sz w:val="20"/>
                <w:szCs w:val="20"/>
              </w:rPr>
              <w:t>Other Communication Plan</w:t>
            </w:r>
            <w:r>
              <w:rPr>
                <w:rStyle w:val="eop"/>
                <w:rFonts w:ascii="Calibri" w:hAnsi="Calibri" w:cs="Calibri"/>
                <w:sz w:val="20"/>
                <w:szCs w:val="20"/>
              </w:rPr>
              <w:t> </w:t>
            </w:r>
          </w:p>
          <w:p w14:paraId="3FA520A2" w14:textId="4AC8DAFA" w:rsidR="0003410B" w:rsidRPr="00DD42B1" w:rsidRDefault="00DD42B1" w:rsidP="003174F8">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Calibri" w:eastAsiaTheme="majorEastAsia" w:hAnsi="Calibri" w:cs="Calibri"/>
                <w:sz w:val="20"/>
                <w:szCs w:val="20"/>
              </w:rPr>
              <w:t>If you intend to use a survey method other than online or paper, or if you would like to provide additional details regarding your communication plan, please describe your approach below. </w:t>
            </w:r>
            <w:r>
              <w:rPr>
                <w:rStyle w:val="eop"/>
                <w:rFonts w:ascii="Calibri" w:hAnsi="Calibri" w:cs="Calibri"/>
                <w:sz w:val="20"/>
                <w:szCs w:val="20"/>
              </w:rPr>
              <w:t> </w:t>
            </w:r>
          </w:p>
        </w:tc>
      </w:tr>
      <w:tr w:rsidR="00DD42B1" w14:paraId="217CCBE4" w14:textId="77777777" w:rsidTr="5E83B6F3">
        <w:trPr>
          <w:trHeight w:val="58"/>
        </w:trPr>
        <w:tc>
          <w:tcPr>
            <w:tcW w:w="9360" w:type="dxa"/>
            <w:gridSpan w:val="2"/>
            <w:tcMar>
              <w:left w:w="105" w:type="dxa"/>
              <w:right w:w="105" w:type="dxa"/>
            </w:tcMar>
          </w:tcPr>
          <w:p w14:paraId="4BE125F6" w14:textId="77777777" w:rsidR="00E72A17" w:rsidRDefault="00E72A17" w:rsidP="003174F8">
            <w:pPr>
              <w:pStyle w:val="paragraph"/>
              <w:spacing w:before="0" w:beforeAutospacing="0" w:after="0" w:afterAutospacing="0"/>
              <w:textAlignment w:val="baseline"/>
              <w:rPr>
                <w:rStyle w:val="normaltextrun"/>
                <w:rFonts w:ascii="Segoe UI Symbol" w:hAnsi="Segoe UI Symbol" w:cs="Segoe UI Symbol"/>
                <w:sz w:val="20"/>
                <w:szCs w:val="20"/>
              </w:rPr>
            </w:pPr>
          </w:p>
          <w:p w14:paraId="18A8DEEC" w14:textId="2C016089" w:rsidR="00E72A17" w:rsidRPr="003174F8" w:rsidRDefault="00E72A17" w:rsidP="003174F8">
            <w:pPr>
              <w:pStyle w:val="paragraph"/>
              <w:spacing w:before="0" w:beforeAutospacing="0" w:after="0" w:afterAutospacing="0"/>
              <w:textAlignment w:val="baseline"/>
              <w:rPr>
                <w:rStyle w:val="normaltextrun"/>
                <w:rFonts w:ascii="Segoe UI Symbol" w:hAnsi="Segoe UI Symbol" w:cs="Segoe UI Symbol"/>
                <w:sz w:val="20"/>
                <w:szCs w:val="20"/>
              </w:rPr>
            </w:pPr>
          </w:p>
        </w:tc>
      </w:tr>
    </w:tbl>
    <w:p w14:paraId="6F339D94" w14:textId="2A5F4C28" w:rsidR="00424893" w:rsidRDefault="00424893" w:rsidP="7B482883">
      <w:pPr>
        <w:pStyle w:val="ListParagraph"/>
        <w:spacing w:after="0"/>
        <w:ind w:left="0"/>
        <w:rPr>
          <w:rFonts w:eastAsiaTheme="minorEastAsia"/>
          <w:color w:val="000000" w:themeColor="text1"/>
          <w:sz w:val="20"/>
          <w:szCs w:val="20"/>
        </w:rPr>
      </w:pPr>
    </w:p>
    <w:p w14:paraId="71DA13C2" w14:textId="11FAA939" w:rsidR="00DE232F" w:rsidRDefault="00DE232F" w:rsidP="00DE232F">
      <w:pPr>
        <w:spacing w:after="0"/>
        <w:rPr>
          <w:rFonts w:eastAsiaTheme="minorEastAsia"/>
          <w:color w:val="000000" w:themeColor="text1"/>
          <w:sz w:val="20"/>
          <w:szCs w:val="20"/>
        </w:rPr>
      </w:pPr>
      <w:r w:rsidRPr="18E2CF56">
        <w:rPr>
          <w:rFonts w:eastAsiaTheme="minorEastAsia"/>
          <w:sz w:val="20"/>
          <w:szCs w:val="20"/>
        </w:rPr>
        <w:t>3. Data Protections</w:t>
      </w:r>
      <w:r w:rsidR="00174BC5" w:rsidRPr="18E2CF56">
        <w:rPr>
          <w:rFonts w:eastAsiaTheme="minorEastAsia"/>
          <w:sz w:val="20"/>
          <w:szCs w:val="20"/>
        </w:rPr>
        <w:t xml:space="preserve"> &amp; Analysis</w:t>
      </w:r>
      <w:r w:rsidR="23D227AC" w:rsidRPr="18E2CF56">
        <w:rPr>
          <w:rFonts w:eastAsiaTheme="minorEastAsia"/>
          <w:sz w:val="20"/>
          <w:szCs w:val="20"/>
        </w:rPr>
        <w:t xml:space="preserve"> Plan</w:t>
      </w:r>
    </w:p>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360"/>
      </w:tblGrid>
      <w:tr w:rsidR="00DE232F" w14:paraId="495B59F5" w14:textId="77777777" w:rsidTr="7B38CE40">
        <w:trPr>
          <w:trHeight w:val="390"/>
        </w:trPr>
        <w:tc>
          <w:tcPr>
            <w:tcW w:w="9360" w:type="dxa"/>
            <w:shd w:val="clear" w:color="auto" w:fill="F2F2F2" w:themeFill="background1" w:themeFillShade="F2"/>
            <w:tcMar>
              <w:left w:w="105" w:type="dxa"/>
              <w:right w:w="105" w:type="dxa"/>
            </w:tcMar>
          </w:tcPr>
          <w:p w14:paraId="5634F9AE" w14:textId="739E0BB2" w:rsidR="00DE232F" w:rsidRPr="00B66B64" w:rsidRDefault="00DE232F" w:rsidP="00DE232F">
            <w:pPr>
              <w:rPr>
                <w:rFonts w:eastAsiaTheme="minorEastAsia"/>
                <w:b/>
                <w:bCs/>
                <w:color w:val="000000" w:themeColor="text1"/>
                <w:sz w:val="20"/>
                <w:szCs w:val="20"/>
              </w:rPr>
            </w:pPr>
            <w:r w:rsidRPr="18E2CF56">
              <w:rPr>
                <w:rFonts w:eastAsiaTheme="minorEastAsia"/>
                <w:b/>
                <w:sz w:val="20"/>
                <w:szCs w:val="20"/>
              </w:rPr>
              <w:t>What is the Protection Level (P-1 through P-4, as defined by UC BFS-IS-3 Policy) of the data involved in the survey?</w:t>
            </w:r>
          </w:p>
        </w:tc>
      </w:tr>
      <w:tr w:rsidR="00DE232F" w14:paraId="48F675E4" w14:textId="77777777" w:rsidTr="7B38CE40">
        <w:trPr>
          <w:trHeight w:val="525"/>
        </w:trPr>
        <w:tc>
          <w:tcPr>
            <w:tcW w:w="9360" w:type="dxa"/>
            <w:tcMar>
              <w:left w:w="105" w:type="dxa"/>
              <w:right w:w="105" w:type="dxa"/>
            </w:tcMar>
          </w:tcPr>
          <w:p w14:paraId="0B9E465D" w14:textId="77777777" w:rsidR="00E72A17" w:rsidRDefault="00DE232F" w:rsidP="00DE232F">
            <w:pPr>
              <w:rPr>
                <w:rFonts w:eastAsiaTheme="minorEastAsia"/>
                <w:color w:val="000000" w:themeColor="text1"/>
                <w:sz w:val="20"/>
                <w:szCs w:val="20"/>
              </w:rPr>
            </w:pPr>
            <w:r w:rsidRPr="18E2CF56">
              <w:rPr>
                <w:rFonts w:eastAsiaTheme="minorEastAsia"/>
                <w:sz w:val="20"/>
                <w:szCs w:val="20"/>
              </w:rPr>
              <w:t xml:space="preserve"> </w:t>
            </w:r>
          </w:p>
          <w:p w14:paraId="1133AA99" w14:textId="55B7825E" w:rsidR="00DE232F" w:rsidRDefault="06472F6A" w:rsidP="5E83B6F3">
            <w:pPr>
              <w:rPr>
                <w:rFonts w:eastAsiaTheme="minorEastAsia"/>
                <w:color w:val="000000" w:themeColor="text1"/>
                <w:sz w:val="20"/>
                <w:szCs w:val="20"/>
              </w:rPr>
            </w:pPr>
            <w:r w:rsidRPr="7B38CE40">
              <w:rPr>
                <w:rFonts w:eastAsiaTheme="minorEastAsia"/>
                <w:sz w:val="20"/>
                <w:szCs w:val="20"/>
              </w:rPr>
              <w:t xml:space="preserve"> </w:t>
            </w:r>
            <w:r w:rsidR="0F24F80B" w:rsidRPr="7B38CE40">
              <w:rPr>
                <w:rFonts w:eastAsiaTheme="minorEastAsia"/>
                <w:sz w:val="20"/>
                <w:szCs w:val="20"/>
              </w:rPr>
              <w:t xml:space="preserve"> </w:t>
            </w:r>
            <w:proofErr w:type="gramStart"/>
            <w:r w:rsidRPr="7B38CE40">
              <w:rPr>
                <w:rFonts w:eastAsiaTheme="minorEastAsia"/>
                <w:sz w:val="20"/>
                <w:szCs w:val="20"/>
              </w:rPr>
              <w:t>☐  P</w:t>
            </w:r>
            <w:proofErr w:type="gramEnd"/>
            <w:r w:rsidRPr="7B38CE40">
              <w:rPr>
                <w:rFonts w:eastAsiaTheme="minorEastAsia"/>
                <w:sz w:val="20"/>
                <w:szCs w:val="20"/>
              </w:rPr>
              <w:t>-1</w:t>
            </w:r>
          </w:p>
          <w:p w14:paraId="062457AC" w14:textId="77777777" w:rsidR="00DE232F" w:rsidRDefault="06472F6A" w:rsidP="5E83B6F3">
            <w:pPr>
              <w:rPr>
                <w:rFonts w:eastAsiaTheme="minorEastAsia"/>
                <w:color w:val="000000" w:themeColor="text1"/>
                <w:sz w:val="20"/>
                <w:szCs w:val="20"/>
              </w:rPr>
            </w:pPr>
            <w:r w:rsidRPr="7B38CE40">
              <w:rPr>
                <w:rFonts w:eastAsiaTheme="minorEastAsia"/>
                <w:sz w:val="20"/>
                <w:szCs w:val="20"/>
              </w:rPr>
              <w:t xml:space="preserve">  </w:t>
            </w:r>
            <w:proofErr w:type="gramStart"/>
            <w:r w:rsidRPr="7B38CE40">
              <w:rPr>
                <w:rFonts w:eastAsiaTheme="minorEastAsia"/>
                <w:sz w:val="20"/>
                <w:szCs w:val="20"/>
              </w:rPr>
              <w:t>☐  P</w:t>
            </w:r>
            <w:proofErr w:type="gramEnd"/>
            <w:r w:rsidRPr="7B38CE40">
              <w:rPr>
                <w:rFonts w:eastAsiaTheme="minorEastAsia"/>
                <w:sz w:val="20"/>
                <w:szCs w:val="20"/>
              </w:rPr>
              <w:t>-2</w:t>
            </w:r>
          </w:p>
          <w:p w14:paraId="3B441BC7" w14:textId="77777777" w:rsidR="00DE232F" w:rsidRDefault="06472F6A" w:rsidP="5E83B6F3">
            <w:pPr>
              <w:rPr>
                <w:rFonts w:eastAsiaTheme="minorEastAsia"/>
                <w:color w:val="000000" w:themeColor="text1"/>
                <w:sz w:val="20"/>
                <w:szCs w:val="20"/>
              </w:rPr>
            </w:pPr>
            <w:r w:rsidRPr="7B38CE40">
              <w:rPr>
                <w:rFonts w:eastAsiaTheme="minorEastAsia"/>
                <w:sz w:val="20"/>
                <w:szCs w:val="20"/>
              </w:rPr>
              <w:t xml:space="preserve">  </w:t>
            </w:r>
            <w:proofErr w:type="gramStart"/>
            <w:r w:rsidRPr="7B38CE40">
              <w:rPr>
                <w:rFonts w:eastAsiaTheme="minorEastAsia"/>
                <w:sz w:val="20"/>
                <w:szCs w:val="20"/>
              </w:rPr>
              <w:t>☐  P</w:t>
            </w:r>
            <w:proofErr w:type="gramEnd"/>
            <w:r w:rsidRPr="7B38CE40">
              <w:rPr>
                <w:rFonts w:eastAsiaTheme="minorEastAsia"/>
                <w:sz w:val="20"/>
                <w:szCs w:val="20"/>
              </w:rPr>
              <w:t>-3</w:t>
            </w:r>
          </w:p>
          <w:p w14:paraId="1A33F129" w14:textId="77777777" w:rsidR="00DE232F" w:rsidRDefault="06472F6A" w:rsidP="5E83B6F3">
            <w:pPr>
              <w:rPr>
                <w:rFonts w:eastAsiaTheme="minorEastAsia"/>
                <w:color w:val="000000" w:themeColor="text1"/>
                <w:sz w:val="20"/>
                <w:szCs w:val="20"/>
              </w:rPr>
            </w:pPr>
            <w:r w:rsidRPr="7B38CE40">
              <w:rPr>
                <w:rFonts w:eastAsiaTheme="minorEastAsia"/>
                <w:sz w:val="20"/>
                <w:szCs w:val="20"/>
              </w:rPr>
              <w:t xml:space="preserve">  </w:t>
            </w:r>
            <w:proofErr w:type="gramStart"/>
            <w:r w:rsidRPr="7B38CE40">
              <w:rPr>
                <w:rFonts w:eastAsiaTheme="minorEastAsia"/>
                <w:sz w:val="20"/>
                <w:szCs w:val="20"/>
              </w:rPr>
              <w:t>☐  P</w:t>
            </w:r>
            <w:proofErr w:type="gramEnd"/>
            <w:r w:rsidRPr="7B38CE40">
              <w:rPr>
                <w:rFonts w:eastAsiaTheme="minorEastAsia"/>
                <w:sz w:val="20"/>
                <w:szCs w:val="20"/>
              </w:rPr>
              <w:t>-4</w:t>
            </w:r>
          </w:p>
          <w:p w14:paraId="5096EC5C" w14:textId="51FE0C8A" w:rsidR="00E72A17" w:rsidRDefault="00E72A17" w:rsidP="00DE232F">
            <w:pPr>
              <w:rPr>
                <w:rFonts w:eastAsiaTheme="minorEastAsia"/>
                <w:color w:val="000000" w:themeColor="text1"/>
                <w:sz w:val="20"/>
                <w:szCs w:val="20"/>
              </w:rPr>
            </w:pPr>
          </w:p>
        </w:tc>
      </w:tr>
      <w:tr w:rsidR="00DE232F" w14:paraId="7CA7BA75" w14:textId="77777777" w:rsidTr="7B38CE40">
        <w:trPr>
          <w:trHeight w:val="345"/>
        </w:trPr>
        <w:tc>
          <w:tcPr>
            <w:tcW w:w="9360" w:type="dxa"/>
            <w:shd w:val="clear" w:color="auto" w:fill="E7E6E6" w:themeFill="background2"/>
            <w:tcMar>
              <w:left w:w="105" w:type="dxa"/>
              <w:right w:w="105" w:type="dxa"/>
            </w:tcMar>
          </w:tcPr>
          <w:p w14:paraId="321577F5" w14:textId="7E1090D7" w:rsidR="00DE232F" w:rsidRPr="00B66B64" w:rsidRDefault="00DE232F" w:rsidP="18E2CF56">
            <w:pPr>
              <w:pStyle w:val="ListParagraph"/>
              <w:ind w:left="360" w:hanging="360"/>
              <w:rPr>
                <w:rFonts w:eastAsiaTheme="minorEastAsia"/>
                <w:b/>
                <w:bCs/>
                <w:color w:val="000000" w:themeColor="text1"/>
                <w:sz w:val="20"/>
                <w:szCs w:val="20"/>
              </w:rPr>
            </w:pPr>
            <w:r w:rsidRPr="18E2CF56">
              <w:rPr>
                <w:rFonts w:eastAsiaTheme="minorEastAsia"/>
                <w:b/>
                <w:sz w:val="20"/>
                <w:szCs w:val="20"/>
              </w:rPr>
              <w:t xml:space="preserve">Are you seeking to connect your survey results to institutional data? </w:t>
            </w:r>
          </w:p>
        </w:tc>
      </w:tr>
      <w:tr w:rsidR="00DE232F" w14:paraId="029A0786" w14:textId="77777777" w:rsidTr="7B38CE40">
        <w:trPr>
          <w:trHeight w:val="345"/>
        </w:trPr>
        <w:tc>
          <w:tcPr>
            <w:tcW w:w="9360" w:type="dxa"/>
            <w:shd w:val="clear" w:color="auto" w:fill="FFFFFF" w:themeFill="background1"/>
            <w:tcMar>
              <w:left w:w="105" w:type="dxa"/>
              <w:right w:w="105" w:type="dxa"/>
            </w:tcMar>
          </w:tcPr>
          <w:p w14:paraId="39FD5B27" w14:textId="77777777" w:rsidR="00E72A17" w:rsidRDefault="00E72A17" w:rsidP="00E72A17">
            <w:pPr>
              <w:pStyle w:val="ListParagraph"/>
              <w:ind w:left="342" w:hanging="270"/>
              <w:rPr>
                <w:rFonts w:eastAsiaTheme="minorEastAsia"/>
                <w:color w:val="000000" w:themeColor="text1"/>
                <w:sz w:val="20"/>
                <w:szCs w:val="20"/>
              </w:rPr>
            </w:pPr>
          </w:p>
          <w:p w14:paraId="2D7B3271" w14:textId="157E48D8" w:rsidR="00DE232F" w:rsidRDefault="00DE232F" w:rsidP="5B8E6D63">
            <w:pPr>
              <w:pStyle w:val="ListParagraph"/>
              <w:ind w:left="342" w:hanging="270"/>
              <w:rPr>
                <w:rFonts w:eastAsiaTheme="minorEastAsia"/>
                <w:color w:val="000000" w:themeColor="text1"/>
                <w:sz w:val="20"/>
                <w:szCs w:val="20"/>
              </w:rPr>
            </w:pPr>
            <w:r w:rsidRPr="00BF3190">
              <w:rPr>
                <w:rFonts w:eastAsiaTheme="minorEastAsia"/>
                <w:sz w:val="20"/>
                <w:szCs w:val="20"/>
              </w:rPr>
              <w:t>☐ Yes. If yes, please explain what institutional data you are requesting</w:t>
            </w:r>
            <w:r w:rsidR="6B777907" w:rsidRPr="00BF3190">
              <w:rPr>
                <w:rFonts w:eastAsiaTheme="minorEastAsia"/>
                <w:sz w:val="20"/>
                <w:szCs w:val="20"/>
              </w:rPr>
              <w:t>, why, and who will perform this work on your behalf.</w:t>
            </w:r>
            <w:r w:rsidR="00E72A17" w:rsidRPr="00BF3190">
              <w:rPr>
                <w:rFonts w:eastAsiaTheme="minorEastAsia"/>
                <w:sz w:val="20"/>
                <w:szCs w:val="20"/>
              </w:rPr>
              <w:t xml:space="preserve"> </w:t>
            </w:r>
            <w:r w:rsidRPr="00BF3190">
              <w:rPr>
                <w:rFonts w:eastAsiaTheme="minorEastAsia"/>
                <w:sz w:val="20"/>
                <w:szCs w:val="20"/>
              </w:rPr>
              <w:t>__________________________</w:t>
            </w:r>
          </w:p>
          <w:p w14:paraId="2D5CDE0F" w14:textId="77777777" w:rsidR="00DE232F" w:rsidRDefault="00DE232F" w:rsidP="00E72A17">
            <w:pPr>
              <w:pStyle w:val="ListParagraph"/>
              <w:ind w:left="342" w:hanging="270"/>
              <w:rPr>
                <w:rFonts w:eastAsiaTheme="minorEastAsia"/>
                <w:color w:val="000000" w:themeColor="text1"/>
                <w:sz w:val="20"/>
                <w:szCs w:val="20"/>
              </w:rPr>
            </w:pPr>
            <w:r w:rsidRPr="18E2CF56">
              <w:rPr>
                <w:rFonts w:ascii="Segoe UI Symbol" w:eastAsiaTheme="minorEastAsia" w:hAnsi="Segoe UI Symbol" w:cs="Segoe UI Symbol"/>
                <w:sz w:val="20"/>
                <w:szCs w:val="20"/>
              </w:rPr>
              <w:t>☐</w:t>
            </w:r>
            <w:r w:rsidRPr="18E2CF56">
              <w:rPr>
                <w:rFonts w:eastAsiaTheme="minorEastAsia"/>
                <w:sz w:val="20"/>
                <w:szCs w:val="20"/>
              </w:rPr>
              <w:t xml:space="preserve"> No.</w:t>
            </w:r>
          </w:p>
          <w:p w14:paraId="756A1AFB" w14:textId="479EACED" w:rsidR="00E72A17" w:rsidRDefault="00E72A17" w:rsidP="00E72A17">
            <w:pPr>
              <w:pStyle w:val="ListParagraph"/>
              <w:ind w:left="342" w:hanging="270"/>
              <w:rPr>
                <w:rFonts w:eastAsiaTheme="minorEastAsia"/>
                <w:color w:val="000000" w:themeColor="text1"/>
                <w:sz w:val="20"/>
                <w:szCs w:val="20"/>
              </w:rPr>
            </w:pPr>
          </w:p>
        </w:tc>
      </w:tr>
      <w:tr w:rsidR="00DE232F" w14:paraId="140DE608" w14:textId="77777777" w:rsidTr="7B38CE40">
        <w:trPr>
          <w:trHeight w:val="58"/>
        </w:trPr>
        <w:tc>
          <w:tcPr>
            <w:tcW w:w="9360" w:type="dxa"/>
            <w:shd w:val="clear" w:color="auto" w:fill="F2F2F2" w:themeFill="background1" w:themeFillShade="F2"/>
            <w:tcMar>
              <w:left w:w="105" w:type="dxa"/>
              <w:right w:w="105" w:type="dxa"/>
            </w:tcMar>
          </w:tcPr>
          <w:p w14:paraId="4D2809D4" w14:textId="24D6A649" w:rsidR="00DE232F" w:rsidRPr="00D96D91" w:rsidRDefault="00D96D91" w:rsidP="00DE232F">
            <w:pPr>
              <w:pStyle w:val="ListParagraph"/>
              <w:ind w:left="0"/>
              <w:rPr>
                <w:rFonts w:eastAsiaTheme="minorEastAsia"/>
                <w:b/>
                <w:bCs/>
                <w:color w:val="000000" w:themeColor="text1"/>
                <w:sz w:val="20"/>
                <w:szCs w:val="20"/>
              </w:rPr>
            </w:pPr>
            <w:r w:rsidRPr="18E2CF56">
              <w:rPr>
                <w:rFonts w:eastAsiaTheme="minorEastAsia"/>
                <w:b/>
                <w:sz w:val="20"/>
                <w:szCs w:val="20"/>
              </w:rPr>
              <w:t>Briefly explain how you will securely store the data</w:t>
            </w:r>
            <w:r w:rsidR="00FB0470" w:rsidRPr="18E2CF56">
              <w:rPr>
                <w:rFonts w:eastAsiaTheme="minorEastAsia"/>
                <w:b/>
                <w:sz w:val="20"/>
                <w:szCs w:val="20"/>
              </w:rPr>
              <w:t>.</w:t>
            </w:r>
          </w:p>
        </w:tc>
      </w:tr>
      <w:tr w:rsidR="00DE232F" w14:paraId="059BDCE9" w14:textId="77777777" w:rsidTr="7B38CE40">
        <w:trPr>
          <w:trHeight w:val="345"/>
        </w:trPr>
        <w:tc>
          <w:tcPr>
            <w:tcW w:w="9360" w:type="dxa"/>
            <w:shd w:val="clear" w:color="auto" w:fill="FFFFFF" w:themeFill="background1"/>
            <w:tcMar>
              <w:left w:w="105" w:type="dxa"/>
              <w:right w:w="105" w:type="dxa"/>
            </w:tcMar>
          </w:tcPr>
          <w:p w14:paraId="4340D2B3" w14:textId="77777777" w:rsidR="00DE232F" w:rsidRDefault="00DE232F" w:rsidP="00DE232F">
            <w:pPr>
              <w:ind w:left="990" w:hanging="270"/>
              <w:rPr>
                <w:rFonts w:eastAsiaTheme="minorEastAsia"/>
                <w:sz w:val="20"/>
                <w:szCs w:val="20"/>
              </w:rPr>
            </w:pPr>
          </w:p>
          <w:p w14:paraId="1B5421A8" w14:textId="0D8505EB" w:rsidR="00E72A17" w:rsidRDefault="00E72A17" w:rsidP="00DE232F">
            <w:pPr>
              <w:ind w:left="990" w:hanging="270"/>
              <w:rPr>
                <w:rFonts w:eastAsiaTheme="minorEastAsia"/>
                <w:sz w:val="20"/>
                <w:szCs w:val="20"/>
              </w:rPr>
            </w:pPr>
          </w:p>
        </w:tc>
      </w:tr>
      <w:tr w:rsidR="00D96D91" w14:paraId="5B177C0A" w14:textId="77777777" w:rsidTr="7B38CE40">
        <w:trPr>
          <w:trHeight w:val="345"/>
        </w:trPr>
        <w:tc>
          <w:tcPr>
            <w:tcW w:w="9360" w:type="dxa"/>
            <w:shd w:val="clear" w:color="auto" w:fill="F2F2F2" w:themeFill="background1" w:themeFillShade="F2"/>
            <w:tcMar>
              <w:left w:w="105" w:type="dxa"/>
              <w:right w:w="105" w:type="dxa"/>
            </w:tcMar>
          </w:tcPr>
          <w:p w14:paraId="09F6C606" w14:textId="726842C6" w:rsidR="00D96D91" w:rsidRDefault="00D96D91" w:rsidP="00D96D91">
            <w:pPr>
              <w:pStyle w:val="ListParagraph"/>
              <w:ind w:left="0"/>
              <w:rPr>
                <w:rFonts w:eastAsiaTheme="minorEastAsia"/>
                <w:sz w:val="20"/>
                <w:szCs w:val="20"/>
              </w:rPr>
            </w:pPr>
            <w:r w:rsidRPr="18E2CF56">
              <w:rPr>
                <w:rFonts w:eastAsiaTheme="minorEastAsia"/>
                <w:b/>
                <w:sz w:val="20"/>
                <w:szCs w:val="20"/>
              </w:rPr>
              <w:t xml:space="preserve">How long will survey </w:t>
            </w:r>
            <w:r w:rsidR="00FB0470" w:rsidRPr="18E2CF56">
              <w:rPr>
                <w:rFonts w:eastAsiaTheme="minorEastAsia"/>
                <w:b/>
                <w:sz w:val="20"/>
                <w:szCs w:val="20"/>
              </w:rPr>
              <w:t>data</w:t>
            </w:r>
            <w:r w:rsidRPr="18E2CF56">
              <w:rPr>
                <w:rFonts w:eastAsiaTheme="minorEastAsia"/>
                <w:b/>
                <w:sz w:val="20"/>
                <w:szCs w:val="20"/>
              </w:rPr>
              <w:t xml:space="preserve"> be maintained (i.e., what is the retention limit for the data)? Briefly describe the plan for disposal or archiving of data at the end of the retention period.</w:t>
            </w:r>
          </w:p>
        </w:tc>
      </w:tr>
      <w:tr w:rsidR="00D96D91" w14:paraId="023A79B3" w14:textId="77777777" w:rsidTr="7B38CE40">
        <w:trPr>
          <w:trHeight w:val="89"/>
        </w:trPr>
        <w:tc>
          <w:tcPr>
            <w:tcW w:w="9360" w:type="dxa"/>
            <w:shd w:val="clear" w:color="auto" w:fill="FFFFFF" w:themeFill="background1"/>
            <w:tcMar>
              <w:left w:w="105" w:type="dxa"/>
              <w:right w:w="105" w:type="dxa"/>
            </w:tcMar>
          </w:tcPr>
          <w:p w14:paraId="0E9537A9" w14:textId="77777777" w:rsidR="00D96D91" w:rsidRDefault="00D96D91" w:rsidP="00DE232F">
            <w:pPr>
              <w:ind w:left="990" w:hanging="270"/>
              <w:rPr>
                <w:rFonts w:eastAsiaTheme="minorEastAsia"/>
                <w:sz w:val="20"/>
                <w:szCs w:val="20"/>
              </w:rPr>
            </w:pPr>
          </w:p>
          <w:p w14:paraId="737FA06D" w14:textId="65E49E2E" w:rsidR="00E72A17" w:rsidRDefault="00E72A17" w:rsidP="00DE232F">
            <w:pPr>
              <w:ind w:left="990" w:hanging="270"/>
              <w:rPr>
                <w:rFonts w:eastAsiaTheme="minorEastAsia"/>
                <w:sz w:val="20"/>
                <w:szCs w:val="20"/>
              </w:rPr>
            </w:pPr>
          </w:p>
        </w:tc>
      </w:tr>
      <w:tr w:rsidR="00DE232F" w14:paraId="2B8922D2" w14:textId="77777777" w:rsidTr="7B38CE40">
        <w:trPr>
          <w:trHeight w:val="300"/>
        </w:trPr>
        <w:tc>
          <w:tcPr>
            <w:tcW w:w="9360" w:type="dxa"/>
            <w:shd w:val="clear" w:color="auto" w:fill="F2F2F2" w:themeFill="background1" w:themeFillShade="F2"/>
            <w:tcMar>
              <w:left w:w="105" w:type="dxa"/>
              <w:right w:w="105" w:type="dxa"/>
            </w:tcMar>
          </w:tcPr>
          <w:p w14:paraId="477696EF" w14:textId="1FA50D7C" w:rsidR="00DE232F" w:rsidRPr="00D96D91" w:rsidRDefault="00D96D91" w:rsidP="00DE232F">
            <w:pPr>
              <w:pStyle w:val="ListParagraph"/>
              <w:ind w:left="0"/>
              <w:rPr>
                <w:rFonts w:eastAsiaTheme="minorEastAsia"/>
                <w:b/>
                <w:bCs/>
                <w:color w:val="000000" w:themeColor="text1"/>
                <w:sz w:val="20"/>
                <w:szCs w:val="20"/>
              </w:rPr>
            </w:pPr>
            <w:r w:rsidRPr="18E2CF56">
              <w:rPr>
                <w:rFonts w:eastAsiaTheme="minorEastAsia"/>
                <w:b/>
                <w:sz w:val="20"/>
                <w:szCs w:val="20"/>
              </w:rPr>
              <w:t>Briefly describe the analysis plan for the survey results.</w:t>
            </w:r>
          </w:p>
        </w:tc>
      </w:tr>
      <w:tr w:rsidR="00DE232F" w14:paraId="23970FB0" w14:textId="77777777" w:rsidTr="7B38CE40">
        <w:trPr>
          <w:trHeight w:val="58"/>
        </w:trPr>
        <w:tc>
          <w:tcPr>
            <w:tcW w:w="9360" w:type="dxa"/>
            <w:shd w:val="clear" w:color="auto" w:fill="auto"/>
            <w:tcMar>
              <w:left w:w="105" w:type="dxa"/>
              <w:right w:w="105" w:type="dxa"/>
            </w:tcMar>
          </w:tcPr>
          <w:p w14:paraId="7ED7E7AA" w14:textId="77777777" w:rsidR="00DE232F" w:rsidRDefault="00DE232F" w:rsidP="00DE232F">
            <w:pPr>
              <w:rPr>
                <w:rFonts w:eastAsiaTheme="minorEastAsia"/>
                <w:color w:val="000000" w:themeColor="text1"/>
                <w:sz w:val="20"/>
                <w:szCs w:val="20"/>
              </w:rPr>
            </w:pPr>
          </w:p>
          <w:p w14:paraId="2FE948B5" w14:textId="40510274" w:rsidR="00E72A17" w:rsidRDefault="00E72A17" w:rsidP="00DE232F">
            <w:pPr>
              <w:rPr>
                <w:rFonts w:eastAsiaTheme="minorEastAsia"/>
                <w:color w:val="000000" w:themeColor="text1"/>
                <w:sz w:val="20"/>
                <w:szCs w:val="20"/>
              </w:rPr>
            </w:pPr>
          </w:p>
        </w:tc>
      </w:tr>
      <w:tr w:rsidR="00DE232F" w14:paraId="6FF64959" w14:textId="77777777" w:rsidTr="7B38CE40">
        <w:trPr>
          <w:trHeight w:val="58"/>
        </w:trPr>
        <w:tc>
          <w:tcPr>
            <w:tcW w:w="9360" w:type="dxa"/>
            <w:shd w:val="clear" w:color="auto" w:fill="F2F2F2" w:themeFill="background1" w:themeFillShade="F2"/>
            <w:tcMar>
              <w:left w:w="105" w:type="dxa"/>
              <w:right w:w="105" w:type="dxa"/>
            </w:tcMar>
          </w:tcPr>
          <w:p w14:paraId="754194CC" w14:textId="0E0F9DBF" w:rsidR="00DE232F" w:rsidRPr="00D96D91" w:rsidRDefault="00D96D91" w:rsidP="00DE232F">
            <w:pPr>
              <w:rPr>
                <w:rFonts w:eastAsiaTheme="minorEastAsia"/>
                <w:b/>
                <w:bCs/>
                <w:color w:val="000000" w:themeColor="text1"/>
                <w:sz w:val="20"/>
                <w:szCs w:val="20"/>
              </w:rPr>
            </w:pPr>
            <w:r w:rsidRPr="18E2CF56">
              <w:rPr>
                <w:rFonts w:eastAsiaTheme="minorEastAsia"/>
                <w:b/>
                <w:sz w:val="20"/>
                <w:szCs w:val="20"/>
              </w:rPr>
              <w:t>Briefly describe how you will share and use the results of this survey.</w:t>
            </w:r>
          </w:p>
        </w:tc>
      </w:tr>
      <w:tr w:rsidR="00DE232F" w14:paraId="099F6546" w14:textId="77777777" w:rsidTr="7B38CE40">
        <w:trPr>
          <w:trHeight w:val="58"/>
        </w:trPr>
        <w:tc>
          <w:tcPr>
            <w:tcW w:w="9360" w:type="dxa"/>
            <w:tcMar>
              <w:left w:w="105" w:type="dxa"/>
              <w:right w:w="105" w:type="dxa"/>
            </w:tcMar>
          </w:tcPr>
          <w:p w14:paraId="04BAFCE9" w14:textId="77777777" w:rsidR="00DE232F" w:rsidRDefault="00DE232F" w:rsidP="00DE232F">
            <w:pPr>
              <w:rPr>
                <w:rFonts w:eastAsiaTheme="minorEastAsia"/>
                <w:color w:val="000000" w:themeColor="text1"/>
                <w:sz w:val="20"/>
                <w:szCs w:val="20"/>
              </w:rPr>
            </w:pPr>
          </w:p>
          <w:p w14:paraId="11587579" w14:textId="3BDF688F" w:rsidR="00E72A17" w:rsidRDefault="00E72A17" w:rsidP="00DE232F">
            <w:pPr>
              <w:rPr>
                <w:rFonts w:eastAsiaTheme="minorEastAsia"/>
                <w:color w:val="000000" w:themeColor="text1"/>
                <w:sz w:val="20"/>
                <w:szCs w:val="20"/>
              </w:rPr>
            </w:pPr>
          </w:p>
        </w:tc>
      </w:tr>
    </w:tbl>
    <w:p w14:paraId="27194C2D" w14:textId="77777777" w:rsidR="009D4DD8" w:rsidRDefault="009D4DD8" w:rsidP="009D4DD8"/>
    <w:p w14:paraId="108C2E92" w14:textId="3614C440" w:rsidR="009D4DD8" w:rsidRPr="00E77078" w:rsidRDefault="713C6927" w:rsidP="5E83B6F3">
      <w:pPr>
        <w:rPr>
          <w:sz w:val="20"/>
          <w:szCs w:val="20"/>
        </w:rPr>
      </w:pPr>
      <w:r w:rsidRPr="00BF3190">
        <w:rPr>
          <w:sz w:val="20"/>
          <w:szCs w:val="20"/>
        </w:rPr>
        <w:t>Please include a link to test the survey, if administering the survey online. Otherwise, attach a draft of your proposed survey content, drafts of all proposed communications (e.g., invitation, reminders) to participants and any other relevant documents</w:t>
      </w:r>
      <w:r w:rsidR="7CA1A409" w:rsidRPr="00BF3190">
        <w:rPr>
          <w:sz w:val="20"/>
          <w:szCs w:val="20"/>
        </w:rPr>
        <w:t xml:space="preserve">. </w:t>
      </w:r>
    </w:p>
    <w:p w14:paraId="74B2BF63" w14:textId="02EDE36C" w:rsidR="009D4DD8" w:rsidRPr="00E77078" w:rsidRDefault="009D4DD8" w:rsidP="009D4DD8">
      <w:pPr>
        <w:rPr>
          <w:rFonts w:cstheme="minorHAnsi"/>
          <w:sz w:val="20"/>
          <w:szCs w:val="20"/>
        </w:rPr>
      </w:pPr>
      <w:r w:rsidRPr="00E77078">
        <w:rPr>
          <w:rFonts w:cstheme="minorHAnsi"/>
          <w:sz w:val="20"/>
          <w:szCs w:val="20"/>
        </w:rPr>
        <w:t xml:space="preserve">Attached: </w:t>
      </w:r>
    </w:p>
    <w:p w14:paraId="2DC21EC8" w14:textId="455343ED" w:rsidR="009D4DD8" w:rsidRPr="00E77078" w:rsidRDefault="009D4DD8" w:rsidP="009D4DD8">
      <w:pPr>
        <w:spacing w:after="0" w:line="240" w:lineRule="auto"/>
        <w:rPr>
          <w:rFonts w:cstheme="minorHAnsi"/>
          <w:sz w:val="20"/>
          <w:szCs w:val="20"/>
        </w:rPr>
      </w:pPr>
      <w:r w:rsidRPr="00E77078">
        <w:rPr>
          <w:rFonts w:cstheme="minorHAnsi"/>
          <w:sz w:val="20"/>
          <w:szCs w:val="20"/>
        </w:rPr>
        <w:t>​​</w:t>
      </w:r>
      <w:r w:rsidRPr="00E77078">
        <w:rPr>
          <w:rFonts w:ascii="Segoe UI Symbol" w:hAnsi="Segoe UI Symbol" w:cs="Segoe UI Symbol"/>
          <w:sz w:val="20"/>
          <w:szCs w:val="20"/>
        </w:rPr>
        <w:t>☐</w:t>
      </w:r>
      <w:r w:rsidRPr="00E77078">
        <w:rPr>
          <w:rFonts w:cstheme="minorHAnsi"/>
          <w:sz w:val="20"/>
          <w:szCs w:val="20"/>
        </w:rPr>
        <w:t xml:space="preserve">​ Survey Link or Final Draft of Proposed Survey Content </w:t>
      </w:r>
    </w:p>
    <w:p w14:paraId="72336B48" w14:textId="44BFA875" w:rsidR="009D4DD8" w:rsidRPr="00E77078" w:rsidRDefault="009D4DD8" w:rsidP="009D4DD8">
      <w:pPr>
        <w:spacing w:after="0" w:line="240" w:lineRule="auto"/>
        <w:rPr>
          <w:rFonts w:cstheme="minorHAnsi"/>
          <w:sz w:val="20"/>
          <w:szCs w:val="20"/>
        </w:rPr>
      </w:pPr>
      <w:r w:rsidRPr="00E77078">
        <w:rPr>
          <w:rFonts w:cstheme="minorHAnsi"/>
          <w:sz w:val="20"/>
          <w:szCs w:val="20"/>
        </w:rPr>
        <w:t>​​</w:t>
      </w:r>
      <w:r w:rsidRPr="00E77078">
        <w:rPr>
          <w:rFonts w:ascii="Segoe UI Symbol" w:hAnsi="Segoe UI Symbol" w:cs="Segoe UI Symbol"/>
          <w:sz w:val="20"/>
          <w:szCs w:val="20"/>
        </w:rPr>
        <w:t>☐</w:t>
      </w:r>
      <w:r w:rsidRPr="00E77078">
        <w:rPr>
          <w:rFonts w:cstheme="minorHAnsi"/>
          <w:sz w:val="20"/>
          <w:szCs w:val="20"/>
        </w:rPr>
        <w:t xml:space="preserve">​ Invitation to Participate </w:t>
      </w:r>
    </w:p>
    <w:p w14:paraId="70F65622" w14:textId="238F2F8F" w:rsidR="009D4DD8" w:rsidRPr="00E77078" w:rsidRDefault="35BAEAB7" w:rsidP="009D4DD8">
      <w:pPr>
        <w:spacing w:after="0" w:line="240" w:lineRule="auto"/>
        <w:rPr>
          <w:rFonts w:cstheme="minorHAnsi"/>
          <w:sz w:val="20"/>
          <w:szCs w:val="20"/>
        </w:rPr>
      </w:pPr>
      <w:r w:rsidRPr="6D7C6EEC">
        <w:rPr>
          <w:sz w:val="20"/>
          <w:szCs w:val="20"/>
        </w:rPr>
        <w:t>​​</w:t>
      </w:r>
      <w:r w:rsidRPr="6D7C6EEC">
        <w:rPr>
          <w:rFonts w:ascii="Segoe UI Symbol" w:hAnsi="Segoe UI Symbol" w:cs="Segoe UI Symbol"/>
          <w:sz w:val="20"/>
          <w:szCs w:val="20"/>
        </w:rPr>
        <w:t>☐</w:t>
      </w:r>
      <w:r w:rsidRPr="6D7C6EEC">
        <w:rPr>
          <w:sz w:val="20"/>
          <w:szCs w:val="20"/>
        </w:rPr>
        <w:t xml:space="preserve">​ Other Communications (if applicable) </w:t>
      </w:r>
    </w:p>
    <w:p w14:paraId="578B8A29" w14:textId="788C0493" w:rsidR="009D4DD8" w:rsidRPr="00E77078" w:rsidRDefault="12778ACA" w:rsidP="6D7C6EEC">
      <w:pPr>
        <w:spacing w:after="0" w:line="240" w:lineRule="auto"/>
        <w:rPr>
          <w:sz w:val="20"/>
          <w:szCs w:val="20"/>
        </w:rPr>
      </w:pPr>
      <w:r w:rsidRPr="6D7C6EEC">
        <w:rPr>
          <w:rFonts w:ascii="Segoe UI Symbol" w:hAnsi="Segoe UI Symbol" w:cs="Segoe UI Symbol"/>
          <w:sz w:val="20"/>
          <w:szCs w:val="20"/>
        </w:rPr>
        <w:t>☐</w:t>
      </w:r>
      <w:r w:rsidRPr="6D7C6EEC">
        <w:rPr>
          <w:sz w:val="20"/>
          <w:szCs w:val="20"/>
        </w:rPr>
        <w:t xml:space="preserve">​ </w:t>
      </w:r>
      <w:r w:rsidR="35BAEAB7" w:rsidRPr="6D7C6EEC">
        <w:rPr>
          <w:sz w:val="20"/>
          <w:szCs w:val="20"/>
        </w:rPr>
        <w:t xml:space="preserve">Pre-Survey Notification </w:t>
      </w:r>
    </w:p>
    <w:p w14:paraId="79CA42C0" w14:textId="65AED307" w:rsidR="009D4DD8" w:rsidRPr="00E77078" w:rsidRDefault="12778ACA" w:rsidP="6D7C6EEC">
      <w:pPr>
        <w:spacing w:after="0" w:line="240" w:lineRule="auto"/>
        <w:rPr>
          <w:sz w:val="20"/>
          <w:szCs w:val="20"/>
        </w:rPr>
      </w:pPr>
      <w:r w:rsidRPr="6D7C6EEC">
        <w:rPr>
          <w:rFonts w:ascii="Segoe UI Symbol" w:hAnsi="Segoe UI Symbol" w:cs="Segoe UI Symbol"/>
          <w:sz w:val="20"/>
          <w:szCs w:val="20"/>
        </w:rPr>
        <w:t>☐</w:t>
      </w:r>
      <w:r w:rsidRPr="6D7C6EEC">
        <w:rPr>
          <w:sz w:val="20"/>
          <w:szCs w:val="20"/>
        </w:rPr>
        <w:t xml:space="preserve">​ </w:t>
      </w:r>
      <w:r w:rsidR="35BAEAB7" w:rsidRPr="6D7C6EEC">
        <w:rPr>
          <w:sz w:val="20"/>
          <w:szCs w:val="20"/>
        </w:rPr>
        <w:t xml:space="preserve">Reminder(s)  </w:t>
      </w:r>
    </w:p>
    <w:p w14:paraId="5F6FBE87" w14:textId="39CCC088" w:rsidR="009D4DD8" w:rsidRPr="00E77078" w:rsidRDefault="6DF93984" w:rsidP="6D7C6EEC">
      <w:pPr>
        <w:spacing w:after="0" w:line="240" w:lineRule="auto"/>
        <w:rPr>
          <w:sz w:val="20"/>
          <w:szCs w:val="20"/>
        </w:rPr>
      </w:pPr>
      <w:r w:rsidRPr="6D7C6EEC">
        <w:rPr>
          <w:rFonts w:ascii="Segoe UI Symbol" w:hAnsi="Segoe UI Symbol" w:cs="Segoe UI Symbol"/>
          <w:sz w:val="20"/>
          <w:szCs w:val="20"/>
        </w:rPr>
        <w:t>☐</w:t>
      </w:r>
      <w:r w:rsidRPr="6D7C6EEC">
        <w:rPr>
          <w:sz w:val="20"/>
          <w:szCs w:val="20"/>
        </w:rPr>
        <w:t xml:space="preserve">​ </w:t>
      </w:r>
      <w:r w:rsidR="35BAEAB7" w:rsidRPr="6D7C6EEC">
        <w:rPr>
          <w:sz w:val="20"/>
          <w:szCs w:val="20"/>
        </w:rPr>
        <w:t xml:space="preserve">Thank You  </w:t>
      </w:r>
    </w:p>
    <w:p w14:paraId="762B24ED" w14:textId="5E38339C" w:rsidR="00424893" w:rsidRDefault="00424893" w:rsidP="0A470CC6"/>
    <w:sectPr w:rsidR="0042489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743BC" w14:textId="77777777" w:rsidR="004E139B" w:rsidRDefault="004E139B">
      <w:pPr>
        <w:spacing w:after="0" w:line="240" w:lineRule="auto"/>
      </w:pPr>
      <w:r>
        <w:separator/>
      </w:r>
    </w:p>
  </w:endnote>
  <w:endnote w:type="continuationSeparator" w:id="0">
    <w:p w14:paraId="0986E6C9" w14:textId="77777777" w:rsidR="004E139B" w:rsidRDefault="004E139B">
      <w:pPr>
        <w:spacing w:after="0" w:line="240" w:lineRule="auto"/>
      </w:pPr>
      <w:r>
        <w:continuationSeparator/>
      </w:r>
    </w:p>
  </w:endnote>
  <w:endnote w:type="continuationNotice" w:id="1">
    <w:p w14:paraId="7FCF851A" w14:textId="77777777" w:rsidR="004E139B" w:rsidRDefault="004E13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39AC4FE" w14:paraId="09C196C3" w14:textId="77777777" w:rsidTr="039AC4FE">
      <w:trPr>
        <w:trHeight w:val="300"/>
      </w:trPr>
      <w:tc>
        <w:tcPr>
          <w:tcW w:w="3120" w:type="dxa"/>
        </w:tcPr>
        <w:p w14:paraId="390346A7" w14:textId="0400F86A" w:rsidR="039AC4FE" w:rsidRDefault="039AC4FE" w:rsidP="039AC4FE">
          <w:pPr>
            <w:pStyle w:val="Header"/>
            <w:ind w:left="-115"/>
          </w:pPr>
        </w:p>
      </w:tc>
      <w:tc>
        <w:tcPr>
          <w:tcW w:w="3120" w:type="dxa"/>
        </w:tcPr>
        <w:p w14:paraId="0148E18C" w14:textId="0356A386" w:rsidR="039AC4FE" w:rsidRDefault="039AC4FE" w:rsidP="039AC4FE">
          <w:pPr>
            <w:pStyle w:val="Header"/>
            <w:jc w:val="center"/>
          </w:pPr>
        </w:p>
      </w:tc>
      <w:tc>
        <w:tcPr>
          <w:tcW w:w="3120" w:type="dxa"/>
        </w:tcPr>
        <w:p w14:paraId="008FFA20" w14:textId="446E33F3" w:rsidR="039AC4FE" w:rsidRDefault="039AC4FE" w:rsidP="039AC4FE">
          <w:pPr>
            <w:pStyle w:val="Header"/>
            <w:ind w:right="-115"/>
            <w:jc w:val="right"/>
          </w:pPr>
        </w:p>
      </w:tc>
    </w:tr>
  </w:tbl>
  <w:p w14:paraId="6870A0D1" w14:textId="7A302EAD" w:rsidR="039AC4FE" w:rsidRDefault="039AC4FE" w:rsidP="039AC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EE65E" w14:textId="77777777" w:rsidR="004E139B" w:rsidRDefault="004E139B">
      <w:pPr>
        <w:spacing w:after="0" w:line="240" w:lineRule="auto"/>
      </w:pPr>
      <w:r>
        <w:separator/>
      </w:r>
    </w:p>
  </w:footnote>
  <w:footnote w:type="continuationSeparator" w:id="0">
    <w:p w14:paraId="1D7FAC67" w14:textId="77777777" w:rsidR="004E139B" w:rsidRDefault="004E139B">
      <w:pPr>
        <w:spacing w:after="0" w:line="240" w:lineRule="auto"/>
      </w:pPr>
      <w:r>
        <w:continuationSeparator/>
      </w:r>
    </w:p>
  </w:footnote>
  <w:footnote w:type="continuationNotice" w:id="1">
    <w:p w14:paraId="601AEF75" w14:textId="77777777" w:rsidR="004E139B" w:rsidRDefault="004E13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39AC4FE" w14:paraId="282166C5" w14:textId="77777777" w:rsidTr="039AC4FE">
      <w:trPr>
        <w:trHeight w:val="300"/>
      </w:trPr>
      <w:tc>
        <w:tcPr>
          <w:tcW w:w="3120" w:type="dxa"/>
        </w:tcPr>
        <w:p w14:paraId="783F44C6" w14:textId="06E68AAE" w:rsidR="039AC4FE" w:rsidRDefault="039AC4FE" w:rsidP="039AC4FE">
          <w:pPr>
            <w:pStyle w:val="Header"/>
            <w:ind w:left="-115"/>
          </w:pPr>
        </w:p>
      </w:tc>
      <w:tc>
        <w:tcPr>
          <w:tcW w:w="3120" w:type="dxa"/>
        </w:tcPr>
        <w:p w14:paraId="34123517" w14:textId="700E70FB" w:rsidR="039AC4FE" w:rsidRDefault="039AC4FE" w:rsidP="039AC4FE">
          <w:pPr>
            <w:pStyle w:val="Header"/>
            <w:jc w:val="center"/>
          </w:pPr>
        </w:p>
      </w:tc>
      <w:tc>
        <w:tcPr>
          <w:tcW w:w="3120" w:type="dxa"/>
        </w:tcPr>
        <w:p w14:paraId="1E4B6764" w14:textId="264B74CF" w:rsidR="039AC4FE" w:rsidRDefault="039AC4FE" w:rsidP="039AC4FE">
          <w:pPr>
            <w:pStyle w:val="Header"/>
            <w:ind w:right="-115"/>
            <w:jc w:val="right"/>
          </w:pPr>
        </w:p>
      </w:tc>
    </w:tr>
  </w:tbl>
  <w:p w14:paraId="5C1ED6F9" w14:textId="0B2C9DA4" w:rsidR="039AC4FE" w:rsidRDefault="039AC4FE" w:rsidP="039AC4F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lxSnxtQD" int2:invalidationBookmarkName="" int2:hashCode="sMNix6y7jkPuSG" int2:id="0IDjeXxC">
      <int2:state int2:value="Rejected" int2:type="AugLoop_Text_Critique"/>
    </int2:bookmark>
    <int2:bookmark int2:bookmarkName="_Int_peRsJfFF" int2:invalidationBookmarkName="" int2:hashCode="vtlxdbBuaOt/9X" int2:id="pYSablg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FB24"/>
    <w:multiLevelType w:val="hybridMultilevel"/>
    <w:tmpl w:val="A6CC7B08"/>
    <w:lvl w:ilvl="0" w:tplc="893C303A">
      <w:start w:val="1"/>
      <w:numFmt w:val="decimal"/>
      <w:lvlText w:val="%1."/>
      <w:lvlJc w:val="left"/>
      <w:pPr>
        <w:ind w:left="720" w:hanging="360"/>
      </w:pPr>
    </w:lvl>
    <w:lvl w:ilvl="1" w:tplc="6BBC9022">
      <w:start w:val="1"/>
      <w:numFmt w:val="lowerLetter"/>
      <w:lvlText w:val="%2."/>
      <w:lvlJc w:val="left"/>
      <w:pPr>
        <w:ind w:left="1440" w:hanging="360"/>
      </w:pPr>
    </w:lvl>
    <w:lvl w:ilvl="2" w:tplc="13365D6A">
      <w:start w:val="1"/>
      <w:numFmt w:val="lowerRoman"/>
      <w:lvlText w:val="%3."/>
      <w:lvlJc w:val="right"/>
      <w:pPr>
        <w:ind w:left="2160" w:hanging="180"/>
      </w:pPr>
    </w:lvl>
    <w:lvl w:ilvl="3" w:tplc="2A4899F8">
      <w:start w:val="1"/>
      <w:numFmt w:val="decimal"/>
      <w:lvlText w:val="%4."/>
      <w:lvlJc w:val="left"/>
      <w:pPr>
        <w:ind w:left="2880" w:hanging="360"/>
      </w:pPr>
    </w:lvl>
    <w:lvl w:ilvl="4" w:tplc="62FE2E82">
      <w:start w:val="1"/>
      <w:numFmt w:val="lowerLetter"/>
      <w:lvlText w:val="%5."/>
      <w:lvlJc w:val="left"/>
      <w:pPr>
        <w:ind w:left="3600" w:hanging="360"/>
      </w:pPr>
    </w:lvl>
    <w:lvl w:ilvl="5" w:tplc="8B26DA30">
      <w:start w:val="1"/>
      <w:numFmt w:val="lowerRoman"/>
      <w:lvlText w:val="%6."/>
      <w:lvlJc w:val="right"/>
      <w:pPr>
        <w:ind w:left="4320" w:hanging="180"/>
      </w:pPr>
    </w:lvl>
    <w:lvl w:ilvl="6" w:tplc="260040CC">
      <w:start w:val="1"/>
      <w:numFmt w:val="decimal"/>
      <w:lvlText w:val="%7."/>
      <w:lvlJc w:val="left"/>
      <w:pPr>
        <w:ind w:left="5040" w:hanging="360"/>
      </w:pPr>
    </w:lvl>
    <w:lvl w:ilvl="7" w:tplc="47BA1490">
      <w:start w:val="1"/>
      <w:numFmt w:val="lowerLetter"/>
      <w:lvlText w:val="%8."/>
      <w:lvlJc w:val="left"/>
      <w:pPr>
        <w:ind w:left="5760" w:hanging="360"/>
      </w:pPr>
    </w:lvl>
    <w:lvl w:ilvl="8" w:tplc="3322E6C8">
      <w:start w:val="1"/>
      <w:numFmt w:val="lowerRoman"/>
      <w:lvlText w:val="%9."/>
      <w:lvlJc w:val="right"/>
      <w:pPr>
        <w:ind w:left="6480" w:hanging="180"/>
      </w:pPr>
    </w:lvl>
  </w:abstractNum>
  <w:abstractNum w:abstractNumId="1" w15:restartNumberingAfterBreak="0">
    <w:nsid w:val="04E6294B"/>
    <w:multiLevelType w:val="hybridMultilevel"/>
    <w:tmpl w:val="EB444DC6"/>
    <w:lvl w:ilvl="0" w:tplc="FB407288">
      <w:start w:val="1"/>
      <w:numFmt w:val="bullet"/>
      <w:lvlText w:val=""/>
      <w:lvlJc w:val="left"/>
      <w:pPr>
        <w:ind w:left="720" w:hanging="360"/>
      </w:pPr>
      <w:rPr>
        <w:rFonts w:ascii="Wingdings" w:hAnsi="Wingdings" w:hint="default"/>
      </w:rPr>
    </w:lvl>
    <w:lvl w:ilvl="1" w:tplc="4A5C0576">
      <w:start w:val="1"/>
      <w:numFmt w:val="bullet"/>
      <w:lvlText w:val="o"/>
      <w:lvlJc w:val="left"/>
      <w:pPr>
        <w:ind w:left="1440" w:hanging="360"/>
      </w:pPr>
      <w:rPr>
        <w:rFonts w:ascii="Courier New" w:hAnsi="Courier New" w:hint="default"/>
      </w:rPr>
    </w:lvl>
    <w:lvl w:ilvl="2" w:tplc="D480D990">
      <w:start w:val="1"/>
      <w:numFmt w:val="bullet"/>
      <w:lvlText w:val=""/>
      <w:lvlJc w:val="left"/>
      <w:pPr>
        <w:ind w:left="2160" w:hanging="360"/>
      </w:pPr>
      <w:rPr>
        <w:rFonts w:ascii="Wingdings" w:hAnsi="Wingdings" w:hint="default"/>
      </w:rPr>
    </w:lvl>
    <w:lvl w:ilvl="3" w:tplc="F6409B32">
      <w:start w:val="1"/>
      <w:numFmt w:val="bullet"/>
      <w:lvlText w:val=""/>
      <w:lvlJc w:val="left"/>
      <w:pPr>
        <w:ind w:left="2880" w:hanging="360"/>
      </w:pPr>
      <w:rPr>
        <w:rFonts w:ascii="Symbol" w:hAnsi="Symbol" w:hint="default"/>
      </w:rPr>
    </w:lvl>
    <w:lvl w:ilvl="4" w:tplc="65CEEFEE">
      <w:start w:val="1"/>
      <w:numFmt w:val="bullet"/>
      <w:lvlText w:val="o"/>
      <w:lvlJc w:val="left"/>
      <w:pPr>
        <w:ind w:left="3600" w:hanging="360"/>
      </w:pPr>
      <w:rPr>
        <w:rFonts w:ascii="Courier New" w:hAnsi="Courier New" w:hint="default"/>
      </w:rPr>
    </w:lvl>
    <w:lvl w:ilvl="5" w:tplc="35267D20">
      <w:start w:val="1"/>
      <w:numFmt w:val="bullet"/>
      <w:lvlText w:val=""/>
      <w:lvlJc w:val="left"/>
      <w:pPr>
        <w:ind w:left="4320" w:hanging="360"/>
      </w:pPr>
      <w:rPr>
        <w:rFonts w:ascii="Wingdings" w:hAnsi="Wingdings" w:hint="default"/>
      </w:rPr>
    </w:lvl>
    <w:lvl w:ilvl="6" w:tplc="D4EAAA94">
      <w:start w:val="1"/>
      <w:numFmt w:val="bullet"/>
      <w:lvlText w:val=""/>
      <w:lvlJc w:val="left"/>
      <w:pPr>
        <w:ind w:left="5040" w:hanging="360"/>
      </w:pPr>
      <w:rPr>
        <w:rFonts w:ascii="Symbol" w:hAnsi="Symbol" w:hint="default"/>
      </w:rPr>
    </w:lvl>
    <w:lvl w:ilvl="7" w:tplc="A184D4B2">
      <w:start w:val="1"/>
      <w:numFmt w:val="bullet"/>
      <w:lvlText w:val="o"/>
      <w:lvlJc w:val="left"/>
      <w:pPr>
        <w:ind w:left="5760" w:hanging="360"/>
      </w:pPr>
      <w:rPr>
        <w:rFonts w:ascii="Courier New" w:hAnsi="Courier New" w:hint="default"/>
      </w:rPr>
    </w:lvl>
    <w:lvl w:ilvl="8" w:tplc="2B4EBF06">
      <w:start w:val="1"/>
      <w:numFmt w:val="bullet"/>
      <w:lvlText w:val=""/>
      <w:lvlJc w:val="left"/>
      <w:pPr>
        <w:ind w:left="6480" w:hanging="360"/>
      </w:pPr>
      <w:rPr>
        <w:rFonts w:ascii="Wingdings" w:hAnsi="Wingdings" w:hint="default"/>
      </w:rPr>
    </w:lvl>
  </w:abstractNum>
  <w:abstractNum w:abstractNumId="2" w15:restartNumberingAfterBreak="0">
    <w:nsid w:val="0A0C6075"/>
    <w:multiLevelType w:val="hybridMultilevel"/>
    <w:tmpl w:val="691CF8CE"/>
    <w:lvl w:ilvl="0" w:tplc="7CC64B6A">
      <w:start w:val="1"/>
      <w:numFmt w:val="bullet"/>
      <w:lvlText w:val=""/>
      <w:lvlJc w:val="left"/>
      <w:pPr>
        <w:ind w:left="1440" w:hanging="360"/>
      </w:pPr>
      <w:rPr>
        <w:rFonts w:ascii="Symbol" w:hAnsi="Symbol" w:hint="default"/>
      </w:rPr>
    </w:lvl>
    <w:lvl w:ilvl="1" w:tplc="B3043544">
      <w:start w:val="1"/>
      <w:numFmt w:val="bullet"/>
      <w:lvlText w:val="o"/>
      <w:lvlJc w:val="left"/>
      <w:pPr>
        <w:ind w:left="1440" w:hanging="360"/>
      </w:pPr>
      <w:rPr>
        <w:rFonts w:ascii="Courier New" w:hAnsi="Courier New" w:hint="default"/>
      </w:rPr>
    </w:lvl>
    <w:lvl w:ilvl="2" w:tplc="CB40CB94">
      <w:start w:val="1"/>
      <w:numFmt w:val="bullet"/>
      <w:lvlText w:val=""/>
      <w:lvlJc w:val="left"/>
      <w:pPr>
        <w:ind w:left="2160" w:hanging="360"/>
      </w:pPr>
      <w:rPr>
        <w:rFonts w:ascii="Wingdings" w:hAnsi="Wingdings" w:hint="default"/>
      </w:rPr>
    </w:lvl>
    <w:lvl w:ilvl="3" w:tplc="80D27C94">
      <w:start w:val="1"/>
      <w:numFmt w:val="bullet"/>
      <w:lvlText w:val=""/>
      <w:lvlJc w:val="left"/>
      <w:pPr>
        <w:ind w:left="2880" w:hanging="360"/>
      </w:pPr>
      <w:rPr>
        <w:rFonts w:ascii="Symbol" w:hAnsi="Symbol" w:hint="default"/>
      </w:rPr>
    </w:lvl>
    <w:lvl w:ilvl="4" w:tplc="A270491A">
      <w:start w:val="1"/>
      <w:numFmt w:val="bullet"/>
      <w:lvlText w:val="o"/>
      <w:lvlJc w:val="left"/>
      <w:pPr>
        <w:ind w:left="3600" w:hanging="360"/>
      </w:pPr>
      <w:rPr>
        <w:rFonts w:ascii="Courier New" w:hAnsi="Courier New" w:hint="default"/>
      </w:rPr>
    </w:lvl>
    <w:lvl w:ilvl="5" w:tplc="F47007D2">
      <w:start w:val="1"/>
      <w:numFmt w:val="bullet"/>
      <w:lvlText w:val=""/>
      <w:lvlJc w:val="left"/>
      <w:pPr>
        <w:ind w:left="4320" w:hanging="360"/>
      </w:pPr>
      <w:rPr>
        <w:rFonts w:ascii="Wingdings" w:hAnsi="Wingdings" w:hint="default"/>
      </w:rPr>
    </w:lvl>
    <w:lvl w:ilvl="6" w:tplc="7130C40C">
      <w:start w:val="1"/>
      <w:numFmt w:val="bullet"/>
      <w:lvlText w:val=""/>
      <w:lvlJc w:val="left"/>
      <w:pPr>
        <w:ind w:left="5040" w:hanging="360"/>
      </w:pPr>
      <w:rPr>
        <w:rFonts w:ascii="Symbol" w:hAnsi="Symbol" w:hint="default"/>
      </w:rPr>
    </w:lvl>
    <w:lvl w:ilvl="7" w:tplc="AABC6AD0">
      <w:start w:val="1"/>
      <w:numFmt w:val="bullet"/>
      <w:lvlText w:val="o"/>
      <w:lvlJc w:val="left"/>
      <w:pPr>
        <w:ind w:left="5760" w:hanging="360"/>
      </w:pPr>
      <w:rPr>
        <w:rFonts w:ascii="Courier New" w:hAnsi="Courier New" w:hint="default"/>
      </w:rPr>
    </w:lvl>
    <w:lvl w:ilvl="8" w:tplc="0D2226D8">
      <w:start w:val="1"/>
      <w:numFmt w:val="bullet"/>
      <w:lvlText w:val=""/>
      <w:lvlJc w:val="left"/>
      <w:pPr>
        <w:ind w:left="6480" w:hanging="360"/>
      </w:pPr>
      <w:rPr>
        <w:rFonts w:ascii="Wingdings" w:hAnsi="Wingdings" w:hint="default"/>
      </w:rPr>
    </w:lvl>
  </w:abstractNum>
  <w:abstractNum w:abstractNumId="3" w15:restartNumberingAfterBreak="0">
    <w:nsid w:val="0BDEB1A7"/>
    <w:multiLevelType w:val="hybridMultilevel"/>
    <w:tmpl w:val="C79C60FA"/>
    <w:lvl w:ilvl="0" w:tplc="D338B492">
      <w:start w:val="1"/>
      <w:numFmt w:val="bullet"/>
      <w:lvlText w:val=""/>
      <w:lvlJc w:val="left"/>
      <w:pPr>
        <w:ind w:left="1440" w:hanging="360"/>
      </w:pPr>
      <w:rPr>
        <w:rFonts w:ascii="Symbol" w:hAnsi="Symbol" w:hint="default"/>
      </w:rPr>
    </w:lvl>
    <w:lvl w:ilvl="1" w:tplc="B5FE4C2E">
      <w:start w:val="1"/>
      <w:numFmt w:val="bullet"/>
      <w:lvlText w:val="o"/>
      <w:lvlJc w:val="left"/>
      <w:pPr>
        <w:ind w:left="1440" w:hanging="360"/>
      </w:pPr>
      <w:rPr>
        <w:rFonts w:ascii="Courier New" w:hAnsi="Courier New" w:hint="default"/>
      </w:rPr>
    </w:lvl>
    <w:lvl w:ilvl="2" w:tplc="0E72822C">
      <w:start w:val="1"/>
      <w:numFmt w:val="bullet"/>
      <w:lvlText w:val=""/>
      <w:lvlJc w:val="left"/>
      <w:pPr>
        <w:ind w:left="2160" w:hanging="360"/>
      </w:pPr>
      <w:rPr>
        <w:rFonts w:ascii="Wingdings" w:hAnsi="Wingdings" w:hint="default"/>
      </w:rPr>
    </w:lvl>
    <w:lvl w:ilvl="3" w:tplc="5F70EA4C">
      <w:start w:val="1"/>
      <w:numFmt w:val="bullet"/>
      <w:lvlText w:val=""/>
      <w:lvlJc w:val="left"/>
      <w:pPr>
        <w:ind w:left="2880" w:hanging="360"/>
      </w:pPr>
      <w:rPr>
        <w:rFonts w:ascii="Symbol" w:hAnsi="Symbol" w:hint="default"/>
      </w:rPr>
    </w:lvl>
    <w:lvl w:ilvl="4" w:tplc="07BE6D64">
      <w:start w:val="1"/>
      <w:numFmt w:val="bullet"/>
      <w:lvlText w:val="o"/>
      <w:lvlJc w:val="left"/>
      <w:pPr>
        <w:ind w:left="3600" w:hanging="360"/>
      </w:pPr>
      <w:rPr>
        <w:rFonts w:ascii="Courier New" w:hAnsi="Courier New" w:hint="default"/>
      </w:rPr>
    </w:lvl>
    <w:lvl w:ilvl="5" w:tplc="FD08B31A">
      <w:start w:val="1"/>
      <w:numFmt w:val="bullet"/>
      <w:lvlText w:val=""/>
      <w:lvlJc w:val="left"/>
      <w:pPr>
        <w:ind w:left="4320" w:hanging="360"/>
      </w:pPr>
      <w:rPr>
        <w:rFonts w:ascii="Wingdings" w:hAnsi="Wingdings" w:hint="default"/>
      </w:rPr>
    </w:lvl>
    <w:lvl w:ilvl="6" w:tplc="9280B58C">
      <w:start w:val="1"/>
      <w:numFmt w:val="bullet"/>
      <w:lvlText w:val=""/>
      <w:lvlJc w:val="left"/>
      <w:pPr>
        <w:ind w:left="5040" w:hanging="360"/>
      </w:pPr>
      <w:rPr>
        <w:rFonts w:ascii="Symbol" w:hAnsi="Symbol" w:hint="default"/>
      </w:rPr>
    </w:lvl>
    <w:lvl w:ilvl="7" w:tplc="65560DC6">
      <w:start w:val="1"/>
      <w:numFmt w:val="bullet"/>
      <w:lvlText w:val="o"/>
      <w:lvlJc w:val="left"/>
      <w:pPr>
        <w:ind w:left="5760" w:hanging="360"/>
      </w:pPr>
      <w:rPr>
        <w:rFonts w:ascii="Courier New" w:hAnsi="Courier New" w:hint="default"/>
      </w:rPr>
    </w:lvl>
    <w:lvl w:ilvl="8" w:tplc="B5A889A6">
      <w:start w:val="1"/>
      <w:numFmt w:val="bullet"/>
      <w:lvlText w:val=""/>
      <w:lvlJc w:val="left"/>
      <w:pPr>
        <w:ind w:left="6480" w:hanging="360"/>
      </w:pPr>
      <w:rPr>
        <w:rFonts w:ascii="Wingdings" w:hAnsi="Wingdings" w:hint="default"/>
      </w:rPr>
    </w:lvl>
  </w:abstractNum>
  <w:abstractNum w:abstractNumId="4" w15:restartNumberingAfterBreak="0">
    <w:nsid w:val="1403E0CA"/>
    <w:multiLevelType w:val="hybridMultilevel"/>
    <w:tmpl w:val="9E3CFF6A"/>
    <w:lvl w:ilvl="0" w:tplc="497C6D86">
      <w:start w:val="2"/>
      <w:numFmt w:val="decimal"/>
      <w:lvlText w:val="%1."/>
      <w:lvlJc w:val="left"/>
      <w:pPr>
        <w:ind w:left="720" w:hanging="360"/>
      </w:pPr>
    </w:lvl>
    <w:lvl w:ilvl="1" w:tplc="2716EEC8">
      <w:start w:val="1"/>
      <w:numFmt w:val="lowerLetter"/>
      <w:lvlText w:val="%2."/>
      <w:lvlJc w:val="left"/>
      <w:pPr>
        <w:ind w:left="1440" w:hanging="360"/>
      </w:pPr>
    </w:lvl>
    <w:lvl w:ilvl="2" w:tplc="2FA6551E">
      <w:start w:val="1"/>
      <w:numFmt w:val="lowerRoman"/>
      <w:lvlText w:val="%3."/>
      <w:lvlJc w:val="right"/>
      <w:pPr>
        <w:ind w:left="2160" w:hanging="180"/>
      </w:pPr>
    </w:lvl>
    <w:lvl w:ilvl="3" w:tplc="D048F86C">
      <w:start w:val="1"/>
      <w:numFmt w:val="decimal"/>
      <w:lvlText w:val="%4."/>
      <w:lvlJc w:val="left"/>
      <w:pPr>
        <w:ind w:left="2880" w:hanging="360"/>
      </w:pPr>
    </w:lvl>
    <w:lvl w:ilvl="4" w:tplc="146E0AA6">
      <w:start w:val="1"/>
      <w:numFmt w:val="lowerLetter"/>
      <w:lvlText w:val="%5."/>
      <w:lvlJc w:val="left"/>
      <w:pPr>
        <w:ind w:left="3600" w:hanging="360"/>
      </w:pPr>
    </w:lvl>
    <w:lvl w:ilvl="5" w:tplc="F3E096D2">
      <w:start w:val="1"/>
      <w:numFmt w:val="lowerRoman"/>
      <w:lvlText w:val="%6."/>
      <w:lvlJc w:val="right"/>
      <w:pPr>
        <w:ind w:left="4320" w:hanging="180"/>
      </w:pPr>
    </w:lvl>
    <w:lvl w:ilvl="6" w:tplc="975AF82C">
      <w:start w:val="1"/>
      <w:numFmt w:val="decimal"/>
      <w:lvlText w:val="%7."/>
      <w:lvlJc w:val="left"/>
      <w:pPr>
        <w:ind w:left="5040" w:hanging="360"/>
      </w:pPr>
    </w:lvl>
    <w:lvl w:ilvl="7" w:tplc="4F08406E">
      <w:start w:val="1"/>
      <w:numFmt w:val="lowerLetter"/>
      <w:lvlText w:val="%8."/>
      <w:lvlJc w:val="left"/>
      <w:pPr>
        <w:ind w:left="5760" w:hanging="360"/>
      </w:pPr>
    </w:lvl>
    <w:lvl w:ilvl="8" w:tplc="3EAEE640">
      <w:start w:val="1"/>
      <w:numFmt w:val="lowerRoman"/>
      <w:lvlText w:val="%9."/>
      <w:lvlJc w:val="right"/>
      <w:pPr>
        <w:ind w:left="6480" w:hanging="180"/>
      </w:pPr>
    </w:lvl>
  </w:abstractNum>
  <w:abstractNum w:abstractNumId="5" w15:restartNumberingAfterBreak="0">
    <w:nsid w:val="15D345AB"/>
    <w:multiLevelType w:val="hybridMultilevel"/>
    <w:tmpl w:val="7174D28A"/>
    <w:lvl w:ilvl="0" w:tplc="8C9009C2">
      <w:start w:val="1"/>
      <w:numFmt w:val="bullet"/>
      <w:lvlText w:val=""/>
      <w:lvlJc w:val="left"/>
      <w:pPr>
        <w:ind w:left="720" w:hanging="360"/>
      </w:pPr>
      <w:rPr>
        <w:rFonts w:ascii="Symbol" w:hAnsi="Symbol" w:hint="default"/>
      </w:rPr>
    </w:lvl>
    <w:lvl w:ilvl="1" w:tplc="D744D42C">
      <w:start w:val="1"/>
      <w:numFmt w:val="bullet"/>
      <w:lvlText w:val="o"/>
      <w:lvlJc w:val="left"/>
      <w:pPr>
        <w:ind w:left="1440" w:hanging="360"/>
      </w:pPr>
      <w:rPr>
        <w:rFonts w:ascii="Courier New" w:hAnsi="Courier New" w:hint="default"/>
      </w:rPr>
    </w:lvl>
    <w:lvl w:ilvl="2" w:tplc="2C00826E">
      <w:start w:val="1"/>
      <w:numFmt w:val="bullet"/>
      <w:lvlText w:val=""/>
      <w:lvlJc w:val="left"/>
      <w:pPr>
        <w:ind w:left="2160" w:hanging="360"/>
      </w:pPr>
      <w:rPr>
        <w:rFonts w:ascii="Symbol" w:hAnsi="Symbol" w:hint="default"/>
      </w:rPr>
    </w:lvl>
    <w:lvl w:ilvl="3" w:tplc="2B689B22">
      <w:start w:val="1"/>
      <w:numFmt w:val="bullet"/>
      <w:lvlText w:val=""/>
      <w:lvlJc w:val="left"/>
      <w:pPr>
        <w:ind w:left="2880" w:hanging="360"/>
      </w:pPr>
      <w:rPr>
        <w:rFonts w:ascii="Symbol" w:hAnsi="Symbol" w:hint="default"/>
      </w:rPr>
    </w:lvl>
    <w:lvl w:ilvl="4" w:tplc="096CC244">
      <w:start w:val="1"/>
      <w:numFmt w:val="bullet"/>
      <w:lvlText w:val="o"/>
      <w:lvlJc w:val="left"/>
      <w:pPr>
        <w:ind w:left="3600" w:hanging="360"/>
      </w:pPr>
      <w:rPr>
        <w:rFonts w:ascii="Courier New" w:hAnsi="Courier New" w:hint="default"/>
      </w:rPr>
    </w:lvl>
    <w:lvl w:ilvl="5" w:tplc="1FA6ADD2">
      <w:start w:val="1"/>
      <w:numFmt w:val="bullet"/>
      <w:lvlText w:val=""/>
      <w:lvlJc w:val="left"/>
      <w:pPr>
        <w:ind w:left="4320" w:hanging="360"/>
      </w:pPr>
      <w:rPr>
        <w:rFonts w:ascii="Wingdings" w:hAnsi="Wingdings" w:hint="default"/>
      </w:rPr>
    </w:lvl>
    <w:lvl w:ilvl="6" w:tplc="FEDE5418">
      <w:start w:val="1"/>
      <w:numFmt w:val="bullet"/>
      <w:lvlText w:val=""/>
      <w:lvlJc w:val="left"/>
      <w:pPr>
        <w:ind w:left="5040" w:hanging="360"/>
      </w:pPr>
      <w:rPr>
        <w:rFonts w:ascii="Symbol" w:hAnsi="Symbol" w:hint="default"/>
      </w:rPr>
    </w:lvl>
    <w:lvl w:ilvl="7" w:tplc="AB2EAB46">
      <w:start w:val="1"/>
      <w:numFmt w:val="bullet"/>
      <w:lvlText w:val="o"/>
      <w:lvlJc w:val="left"/>
      <w:pPr>
        <w:ind w:left="5760" w:hanging="360"/>
      </w:pPr>
      <w:rPr>
        <w:rFonts w:ascii="Courier New" w:hAnsi="Courier New" w:hint="default"/>
      </w:rPr>
    </w:lvl>
    <w:lvl w:ilvl="8" w:tplc="235859AA">
      <w:start w:val="1"/>
      <w:numFmt w:val="bullet"/>
      <w:lvlText w:val=""/>
      <w:lvlJc w:val="left"/>
      <w:pPr>
        <w:ind w:left="6480" w:hanging="360"/>
      </w:pPr>
      <w:rPr>
        <w:rFonts w:ascii="Wingdings" w:hAnsi="Wingdings" w:hint="default"/>
      </w:rPr>
    </w:lvl>
  </w:abstractNum>
  <w:abstractNum w:abstractNumId="6" w15:restartNumberingAfterBreak="0">
    <w:nsid w:val="18E2AFF7"/>
    <w:multiLevelType w:val="hybridMultilevel"/>
    <w:tmpl w:val="3C90D61E"/>
    <w:lvl w:ilvl="0" w:tplc="C148A084">
      <w:start w:val="1"/>
      <w:numFmt w:val="decimal"/>
      <w:lvlText w:val="%1."/>
      <w:lvlJc w:val="left"/>
      <w:pPr>
        <w:ind w:left="720" w:hanging="360"/>
      </w:pPr>
    </w:lvl>
    <w:lvl w:ilvl="1" w:tplc="65F601B0">
      <w:start w:val="1"/>
      <w:numFmt w:val="lowerLetter"/>
      <w:lvlText w:val="%2."/>
      <w:lvlJc w:val="left"/>
      <w:pPr>
        <w:ind w:left="1440" w:hanging="360"/>
      </w:pPr>
    </w:lvl>
    <w:lvl w:ilvl="2" w:tplc="F6DABC2A">
      <w:start w:val="1"/>
      <w:numFmt w:val="lowerRoman"/>
      <w:lvlText w:val="%3."/>
      <w:lvlJc w:val="right"/>
      <w:pPr>
        <w:ind w:left="2160" w:hanging="180"/>
      </w:pPr>
    </w:lvl>
    <w:lvl w:ilvl="3" w:tplc="250E0192">
      <w:start w:val="1"/>
      <w:numFmt w:val="decimal"/>
      <w:lvlText w:val="%4."/>
      <w:lvlJc w:val="left"/>
      <w:pPr>
        <w:ind w:left="2880" w:hanging="360"/>
      </w:pPr>
    </w:lvl>
    <w:lvl w:ilvl="4" w:tplc="B4EE8B90">
      <w:start w:val="1"/>
      <w:numFmt w:val="lowerLetter"/>
      <w:lvlText w:val="%5."/>
      <w:lvlJc w:val="left"/>
      <w:pPr>
        <w:ind w:left="3600" w:hanging="360"/>
      </w:pPr>
    </w:lvl>
    <w:lvl w:ilvl="5" w:tplc="9CC25940">
      <w:start w:val="1"/>
      <w:numFmt w:val="lowerRoman"/>
      <w:lvlText w:val="%6."/>
      <w:lvlJc w:val="right"/>
      <w:pPr>
        <w:ind w:left="4320" w:hanging="180"/>
      </w:pPr>
    </w:lvl>
    <w:lvl w:ilvl="6" w:tplc="601EBF04">
      <w:start w:val="1"/>
      <w:numFmt w:val="decimal"/>
      <w:lvlText w:val="%7."/>
      <w:lvlJc w:val="left"/>
      <w:pPr>
        <w:ind w:left="5040" w:hanging="360"/>
      </w:pPr>
    </w:lvl>
    <w:lvl w:ilvl="7" w:tplc="84ECB668">
      <w:start w:val="1"/>
      <w:numFmt w:val="lowerLetter"/>
      <w:lvlText w:val="%8."/>
      <w:lvlJc w:val="left"/>
      <w:pPr>
        <w:ind w:left="5760" w:hanging="360"/>
      </w:pPr>
    </w:lvl>
    <w:lvl w:ilvl="8" w:tplc="4B6E2B64">
      <w:start w:val="1"/>
      <w:numFmt w:val="lowerRoman"/>
      <w:lvlText w:val="%9."/>
      <w:lvlJc w:val="right"/>
      <w:pPr>
        <w:ind w:left="6480" w:hanging="180"/>
      </w:pPr>
    </w:lvl>
  </w:abstractNum>
  <w:abstractNum w:abstractNumId="7" w15:restartNumberingAfterBreak="0">
    <w:nsid w:val="1980A953"/>
    <w:multiLevelType w:val="hybridMultilevel"/>
    <w:tmpl w:val="C5BAEE28"/>
    <w:lvl w:ilvl="0" w:tplc="35CE85E0">
      <w:start w:val="1"/>
      <w:numFmt w:val="bullet"/>
      <w:lvlText w:val=""/>
      <w:lvlJc w:val="left"/>
      <w:pPr>
        <w:ind w:left="1440" w:hanging="360"/>
      </w:pPr>
      <w:rPr>
        <w:rFonts w:ascii="Symbol" w:hAnsi="Symbol" w:hint="default"/>
      </w:rPr>
    </w:lvl>
    <w:lvl w:ilvl="1" w:tplc="7AA0DE1A">
      <w:start w:val="1"/>
      <w:numFmt w:val="bullet"/>
      <w:lvlText w:val="o"/>
      <w:lvlJc w:val="left"/>
      <w:pPr>
        <w:ind w:left="1440" w:hanging="360"/>
      </w:pPr>
      <w:rPr>
        <w:rFonts w:ascii="Courier New" w:hAnsi="Courier New" w:hint="default"/>
      </w:rPr>
    </w:lvl>
    <w:lvl w:ilvl="2" w:tplc="0DA4A4E6">
      <w:start w:val="1"/>
      <w:numFmt w:val="bullet"/>
      <w:lvlText w:val=""/>
      <w:lvlJc w:val="left"/>
      <w:pPr>
        <w:ind w:left="2160" w:hanging="360"/>
      </w:pPr>
      <w:rPr>
        <w:rFonts w:ascii="Wingdings" w:hAnsi="Wingdings" w:hint="default"/>
      </w:rPr>
    </w:lvl>
    <w:lvl w:ilvl="3" w:tplc="B68A5876">
      <w:start w:val="1"/>
      <w:numFmt w:val="bullet"/>
      <w:lvlText w:val=""/>
      <w:lvlJc w:val="left"/>
      <w:pPr>
        <w:ind w:left="2880" w:hanging="360"/>
      </w:pPr>
      <w:rPr>
        <w:rFonts w:ascii="Symbol" w:hAnsi="Symbol" w:hint="default"/>
      </w:rPr>
    </w:lvl>
    <w:lvl w:ilvl="4" w:tplc="114E3038">
      <w:start w:val="1"/>
      <w:numFmt w:val="bullet"/>
      <w:lvlText w:val="o"/>
      <w:lvlJc w:val="left"/>
      <w:pPr>
        <w:ind w:left="3600" w:hanging="360"/>
      </w:pPr>
      <w:rPr>
        <w:rFonts w:ascii="Courier New" w:hAnsi="Courier New" w:hint="default"/>
      </w:rPr>
    </w:lvl>
    <w:lvl w:ilvl="5" w:tplc="4F5032A4">
      <w:start w:val="1"/>
      <w:numFmt w:val="bullet"/>
      <w:lvlText w:val=""/>
      <w:lvlJc w:val="left"/>
      <w:pPr>
        <w:ind w:left="4320" w:hanging="360"/>
      </w:pPr>
      <w:rPr>
        <w:rFonts w:ascii="Wingdings" w:hAnsi="Wingdings" w:hint="default"/>
      </w:rPr>
    </w:lvl>
    <w:lvl w:ilvl="6" w:tplc="0FF8F658">
      <w:start w:val="1"/>
      <w:numFmt w:val="bullet"/>
      <w:lvlText w:val=""/>
      <w:lvlJc w:val="left"/>
      <w:pPr>
        <w:ind w:left="5040" w:hanging="360"/>
      </w:pPr>
      <w:rPr>
        <w:rFonts w:ascii="Symbol" w:hAnsi="Symbol" w:hint="default"/>
      </w:rPr>
    </w:lvl>
    <w:lvl w:ilvl="7" w:tplc="53601724">
      <w:start w:val="1"/>
      <w:numFmt w:val="bullet"/>
      <w:lvlText w:val="o"/>
      <w:lvlJc w:val="left"/>
      <w:pPr>
        <w:ind w:left="5760" w:hanging="360"/>
      </w:pPr>
      <w:rPr>
        <w:rFonts w:ascii="Courier New" w:hAnsi="Courier New" w:hint="default"/>
      </w:rPr>
    </w:lvl>
    <w:lvl w:ilvl="8" w:tplc="10B0930C">
      <w:start w:val="1"/>
      <w:numFmt w:val="bullet"/>
      <w:lvlText w:val=""/>
      <w:lvlJc w:val="left"/>
      <w:pPr>
        <w:ind w:left="6480" w:hanging="360"/>
      </w:pPr>
      <w:rPr>
        <w:rFonts w:ascii="Wingdings" w:hAnsi="Wingdings" w:hint="default"/>
      </w:rPr>
    </w:lvl>
  </w:abstractNum>
  <w:abstractNum w:abstractNumId="8" w15:restartNumberingAfterBreak="0">
    <w:nsid w:val="1AC15DF0"/>
    <w:multiLevelType w:val="hybridMultilevel"/>
    <w:tmpl w:val="078248AA"/>
    <w:lvl w:ilvl="0" w:tplc="2376C75A">
      <w:start w:val="1"/>
      <w:numFmt w:val="decimal"/>
      <w:lvlText w:val="%1."/>
      <w:lvlJc w:val="left"/>
      <w:pPr>
        <w:ind w:left="360" w:hanging="360"/>
      </w:pPr>
    </w:lvl>
    <w:lvl w:ilvl="1" w:tplc="3B92AE1E">
      <w:start w:val="1"/>
      <w:numFmt w:val="lowerLetter"/>
      <w:lvlText w:val="%2."/>
      <w:lvlJc w:val="left"/>
      <w:pPr>
        <w:ind w:left="1080" w:hanging="360"/>
      </w:pPr>
    </w:lvl>
    <w:lvl w:ilvl="2" w:tplc="6914C296">
      <w:start w:val="1"/>
      <w:numFmt w:val="lowerRoman"/>
      <w:lvlText w:val="%3."/>
      <w:lvlJc w:val="right"/>
      <w:pPr>
        <w:ind w:left="1800" w:hanging="180"/>
      </w:pPr>
    </w:lvl>
    <w:lvl w:ilvl="3" w:tplc="8CDC4D22">
      <w:start w:val="1"/>
      <w:numFmt w:val="decimal"/>
      <w:lvlText w:val="%4."/>
      <w:lvlJc w:val="left"/>
      <w:pPr>
        <w:ind w:left="2520" w:hanging="360"/>
      </w:pPr>
    </w:lvl>
    <w:lvl w:ilvl="4" w:tplc="66D6846A">
      <w:start w:val="1"/>
      <w:numFmt w:val="lowerLetter"/>
      <w:lvlText w:val="%5."/>
      <w:lvlJc w:val="left"/>
      <w:pPr>
        <w:ind w:left="3240" w:hanging="360"/>
      </w:pPr>
    </w:lvl>
    <w:lvl w:ilvl="5" w:tplc="4F1EC4B6">
      <w:start w:val="1"/>
      <w:numFmt w:val="lowerRoman"/>
      <w:lvlText w:val="%6."/>
      <w:lvlJc w:val="right"/>
      <w:pPr>
        <w:ind w:left="3960" w:hanging="180"/>
      </w:pPr>
    </w:lvl>
    <w:lvl w:ilvl="6" w:tplc="239A57CC">
      <w:start w:val="1"/>
      <w:numFmt w:val="decimal"/>
      <w:lvlText w:val="%7."/>
      <w:lvlJc w:val="left"/>
      <w:pPr>
        <w:ind w:left="4680" w:hanging="360"/>
      </w:pPr>
    </w:lvl>
    <w:lvl w:ilvl="7" w:tplc="8E4804E0">
      <w:start w:val="1"/>
      <w:numFmt w:val="lowerLetter"/>
      <w:lvlText w:val="%8."/>
      <w:lvlJc w:val="left"/>
      <w:pPr>
        <w:ind w:left="5400" w:hanging="360"/>
      </w:pPr>
    </w:lvl>
    <w:lvl w:ilvl="8" w:tplc="68867146">
      <w:start w:val="1"/>
      <w:numFmt w:val="lowerRoman"/>
      <w:lvlText w:val="%9."/>
      <w:lvlJc w:val="right"/>
      <w:pPr>
        <w:ind w:left="6120" w:hanging="180"/>
      </w:pPr>
    </w:lvl>
  </w:abstractNum>
  <w:abstractNum w:abstractNumId="9" w15:restartNumberingAfterBreak="0">
    <w:nsid w:val="1C0854F4"/>
    <w:multiLevelType w:val="hybridMultilevel"/>
    <w:tmpl w:val="6758F5DC"/>
    <w:lvl w:ilvl="0" w:tplc="C04EEA26">
      <w:start w:val="1"/>
      <w:numFmt w:val="bullet"/>
      <w:lvlText w:val=""/>
      <w:lvlJc w:val="left"/>
      <w:pPr>
        <w:ind w:left="1440" w:hanging="360"/>
      </w:pPr>
      <w:rPr>
        <w:rFonts w:ascii="Symbol" w:hAnsi="Symbol" w:hint="default"/>
      </w:rPr>
    </w:lvl>
    <w:lvl w:ilvl="1" w:tplc="51E8B99C">
      <w:start w:val="1"/>
      <w:numFmt w:val="bullet"/>
      <w:lvlText w:val="o"/>
      <w:lvlJc w:val="left"/>
      <w:pPr>
        <w:ind w:left="1440" w:hanging="360"/>
      </w:pPr>
      <w:rPr>
        <w:rFonts w:ascii="Courier New" w:hAnsi="Courier New" w:hint="default"/>
      </w:rPr>
    </w:lvl>
    <w:lvl w:ilvl="2" w:tplc="13D066B4">
      <w:start w:val="1"/>
      <w:numFmt w:val="bullet"/>
      <w:lvlText w:val=""/>
      <w:lvlJc w:val="left"/>
      <w:pPr>
        <w:ind w:left="2160" w:hanging="360"/>
      </w:pPr>
      <w:rPr>
        <w:rFonts w:ascii="Wingdings" w:hAnsi="Wingdings" w:hint="default"/>
      </w:rPr>
    </w:lvl>
    <w:lvl w:ilvl="3" w:tplc="7010AD96">
      <w:start w:val="1"/>
      <w:numFmt w:val="bullet"/>
      <w:lvlText w:val=""/>
      <w:lvlJc w:val="left"/>
      <w:pPr>
        <w:ind w:left="2880" w:hanging="360"/>
      </w:pPr>
      <w:rPr>
        <w:rFonts w:ascii="Symbol" w:hAnsi="Symbol" w:hint="default"/>
      </w:rPr>
    </w:lvl>
    <w:lvl w:ilvl="4" w:tplc="D0643F3A">
      <w:start w:val="1"/>
      <w:numFmt w:val="bullet"/>
      <w:lvlText w:val="o"/>
      <w:lvlJc w:val="left"/>
      <w:pPr>
        <w:ind w:left="3600" w:hanging="360"/>
      </w:pPr>
      <w:rPr>
        <w:rFonts w:ascii="Courier New" w:hAnsi="Courier New" w:hint="default"/>
      </w:rPr>
    </w:lvl>
    <w:lvl w:ilvl="5" w:tplc="ED86D842">
      <w:start w:val="1"/>
      <w:numFmt w:val="bullet"/>
      <w:lvlText w:val=""/>
      <w:lvlJc w:val="left"/>
      <w:pPr>
        <w:ind w:left="4320" w:hanging="360"/>
      </w:pPr>
      <w:rPr>
        <w:rFonts w:ascii="Wingdings" w:hAnsi="Wingdings" w:hint="default"/>
      </w:rPr>
    </w:lvl>
    <w:lvl w:ilvl="6" w:tplc="F11C4A84">
      <w:start w:val="1"/>
      <w:numFmt w:val="bullet"/>
      <w:lvlText w:val=""/>
      <w:lvlJc w:val="left"/>
      <w:pPr>
        <w:ind w:left="5040" w:hanging="360"/>
      </w:pPr>
      <w:rPr>
        <w:rFonts w:ascii="Symbol" w:hAnsi="Symbol" w:hint="default"/>
      </w:rPr>
    </w:lvl>
    <w:lvl w:ilvl="7" w:tplc="14E038BC">
      <w:start w:val="1"/>
      <w:numFmt w:val="bullet"/>
      <w:lvlText w:val="o"/>
      <w:lvlJc w:val="left"/>
      <w:pPr>
        <w:ind w:left="5760" w:hanging="360"/>
      </w:pPr>
      <w:rPr>
        <w:rFonts w:ascii="Courier New" w:hAnsi="Courier New" w:hint="default"/>
      </w:rPr>
    </w:lvl>
    <w:lvl w:ilvl="8" w:tplc="11E26D9E">
      <w:start w:val="1"/>
      <w:numFmt w:val="bullet"/>
      <w:lvlText w:val=""/>
      <w:lvlJc w:val="left"/>
      <w:pPr>
        <w:ind w:left="6480" w:hanging="360"/>
      </w:pPr>
      <w:rPr>
        <w:rFonts w:ascii="Wingdings" w:hAnsi="Wingdings" w:hint="default"/>
      </w:rPr>
    </w:lvl>
  </w:abstractNum>
  <w:abstractNum w:abstractNumId="10" w15:restartNumberingAfterBreak="0">
    <w:nsid w:val="225D0139"/>
    <w:multiLevelType w:val="hybridMultilevel"/>
    <w:tmpl w:val="50FC366A"/>
    <w:lvl w:ilvl="0" w:tplc="CB64301E">
      <w:start w:val="1"/>
      <w:numFmt w:val="bullet"/>
      <w:lvlText w:val=""/>
      <w:lvlJc w:val="left"/>
      <w:pPr>
        <w:ind w:left="1440" w:hanging="360"/>
      </w:pPr>
      <w:rPr>
        <w:rFonts w:ascii="Symbol" w:hAnsi="Symbol" w:hint="default"/>
      </w:rPr>
    </w:lvl>
    <w:lvl w:ilvl="1" w:tplc="62C23F90">
      <w:start w:val="1"/>
      <w:numFmt w:val="bullet"/>
      <w:lvlText w:val="o"/>
      <w:lvlJc w:val="left"/>
      <w:pPr>
        <w:ind w:left="1440" w:hanging="360"/>
      </w:pPr>
      <w:rPr>
        <w:rFonts w:ascii="Courier New" w:hAnsi="Courier New" w:hint="default"/>
      </w:rPr>
    </w:lvl>
    <w:lvl w:ilvl="2" w:tplc="FC48E5D0">
      <w:start w:val="1"/>
      <w:numFmt w:val="bullet"/>
      <w:lvlText w:val=""/>
      <w:lvlJc w:val="left"/>
      <w:pPr>
        <w:ind w:left="2160" w:hanging="360"/>
      </w:pPr>
      <w:rPr>
        <w:rFonts w:ascii="Wingdings" w:hAnsi="Wingdings" w:hint="default"/>
      </w:rPr>
    </w:lvl>
    <w:lvl w:ilvl="3" w:tplc="D9A8C2B6">
      <w:start w:val="1"/>
      <w:numFmt w:val="bullet"/>
      <w:lvlText w:val=""/>
      <w:lvlJc w:val="left"/>
      <w:pPr>
        <w:ind w:left="2880" w:hanging="360"/>
      </w:pPr>
      <w:rPr>
        <w:rFonts w:ascii="Symbol" w:hAnsi="Symbol" w:hint="default"/>
      </w:rPr>
    </w:lvl>
    <w:lvl w:ilvl="4" w:tplc="5FCC9A78">
      <w:start w:val="1"/>
      <w:numFmt w:val="bullet"/>
      <w:lvlText w:val="o"/>
      <w:lvlJc w:val="left"/>
      <w:pPr>
        <w:ind w:left="3600" w:hanging="360"/>
      </w:pPr>
      <w:rPr>
        <w:rFonts w:ascii="Courier New" w:hAnsi="Courier New" w:hint="default"/>
      </w:rPr>
    </w:lvl>
    <w:lvl w:ilvl="5" w:tplc="5BA2C606">
      <w:start w:val="1"/>
      <w:numFmt w:val="bullet"/>
      <w:lvlText w:val=""/>
      <w:lvlJc w:val="left"/>
      <w:pPr>
        <w:ind w:left="4320" w:hanging="360"/>
      </w:pPr>
      <w:rPr>
        <w:rFonts w:ascii="Wingdings" w:hAnsi="Wingdings" w:hint="default"/>
      </w:rPr>
    </w:lvl>
    <w:lvl w:ilvl="6" w:tplc="51A0EE84">
      <w:start w:val="1"/>
      <w:numFmt w:val="bullet"/>
      <w:lvlText w:val=""/>
      <w:lvlJc w:val="left"/>
      <w:pPr>
        <w:ind w:left="5040" w:hanging="360"/>
      </w:pPr>
      <w:rPr>
        <w:rFonts w:ascii="Symbol" w:hAnsi="Symbol" w:hint="default"/>
      </w:rPr>
    </w:lvl>
    <w:lvl w:ilvl="7" w:tplc="E6BC4AAC">
      <w:start w:val="1"/>
      <w:numFmt w:val="bullet"/>
      <w:lvlText w:val="o"/>
      <w:lvlJc w:val="left"/>
      <w:pPr>
        <w:ind w:left="5760" w:hanging="360"/>
      </w:pPr>
      <w:rPr>
        <w:rFonts w:ascii="Courier New" w:hAnsi="Courier New" w:hint="default"/>
      </w:rPr>
    </w:lvl>
    <w:lvl w:ilvl="8" w:tplc="273EED0A">
      <w:start w:val="1"/>
      <w:numFmt w:val="bullet"/>
      <w:lvlText w:val=""/>
      <w:lvlJc w:val="left"/>
      <w:pPr>
        <w:ind w:left="6480" w:hanging="360"/>
      </w:pPr>
      <w:rPr>
        <w:rFonts w:ascii="Wingdings" w:hAnsi="Wingdings" w:hint="default"/>
      </w:rPr>
    </w:lvl>
  </w:abstractNum>
  <w:abstractNum w:abstractNumId="11" w15:restartNumberingAfterBreak="0">
    <w:nsid w:val="234A11C8"/>
    <w:multiLevelType w:val="multilevel"/>
    <w:tmpl w:val="B73E5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B7E4E8"/>
    <w:multiLevelType w:val="multilevel"/>
    <w:tmpl w:val="84145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8491FF"/>
    <w:multiLevelType w:val="hybridMultilevel"/>
    <w:tmpl w:val="FFFFFFFF"/>
    <w:lvl w:ilvl="0" w:tplc="A122369A">
      <w:start w:val="1"/>
      <w:numFmt w:val="decimal"/>
      <w:lvlText w:val="%1."/>
      <w:lvlJc w:val="left"/>
      <w:pPr>
        <w:ind w:left="720" w:hanging="360"/>
      </w:pPr>
    </w:lvl>
    <w:lvl w:ilvl="1" w:tplc="3B72E776">
      <w:start w:val="1"/>
      <w:numFmt w:val="lowerLetter"/>
      <w:lvlText w:val="%2."/>
      <w:lvlJc w:val="left"/>
      <w:pPr>
        <w:ind w:left="1440" w:hanging="360"/>
      </w:pPr>
    </w:lvl>
    <w:lvl w:ilvl="2" w:tplc="4AD8B5AC">
      <w:start w:val="1"/>
      <w:numFmt w:val="lowerRoman"/>
      <w:lvlText w:val="%3."/>
      <w:lvlJc w:val="right"/>
      <w:pPr>
        <w:ind w:left="2160" w:hanging="180"/>
      </w:pPr>
    </w:lvl>
    <w:lvl w:ilvl="3" w:tplc="2FD67BB8">
      <w:start w:val="1"/>
      <w:numFmt w:val="decimal"/>
      <w:lvlText w:val="%4."/>
      <w:lvlJc w:val="left"/>
      <w:pPr>
        <w:ind w:left="2880" w:hanging="360"/>
      </w:pPr>
    </w:lvl>
    <w:lvl w:ilvl="4" w:tplc="B4C20CF8">
      <w:start w:val="1"/>
      <w:numFmt w:val="lowerLetter"/>
      <w:lvlText w:val="%5."/>
      <w:lvlJc w:val="left"/>
      <w:pPr>
        <w:ind w:left="3600" w:hanging="360"/>
      </w:pPr>
    </w:lvl>
    <w:lvl w:ilvl="5" w:tplc="02EC6FB6">
      <w:start w:val="1"/>
      <w:numFmt w:val="lowerRoman"/>
      <w:lvlText w:val="%6."/>
      <w:lvlJc w:val="right"/>
      <w:pPr>
        <w:ind w:left="4320" w:hanging="180"/>
      </w:pPr>
    </w:lvl>
    <w:lvl w:ilvl="6" w:tplc="0BD686C8">
      <w:start w:val="1"/>
      <w:numFmt w:val="decimal"/>
      <w:lvlText w:val="%7."/>
      <w:lvlJc w:val="left"/>
      <w:pPr>
        <w:ind w:left="5040" w:hanging="360"/>
      </w:pPr>
    </w:lvl>
    <w:lvl w:ilvl="7" w:tplc="44109284">
      <w:start w:val="1"/>
      <w:numFmt w:val="lowerLetter"/>
      <w:lvlText w:val="%8."/>
      <w:lvlJc w:val="left"/>
      <w:pPr>
        <w:ind w:left="5760" w:hanging="360"/>
      </w:pPr>
    </w:lvl>
    <w:lvl w:ilvl="8" w:tplc="7D50D4EE">
      <w:start w:val="1"/>
      <w:numFmt w:val="lowerRoman"/>
      <w:lvlText w:val="%9."/>
      <w:lvlJc w:val="right"/>
      <w:pPr>
        <w:ind w:left="6480" w:hanging="180"/>
      </w:pPr>
    </w:lvl>
  </w:abstractNum>
  <w:abstractNum w:abstractNumId="14" w15:restartNumberingAfterBreak="0">
    <w:nsid w:val="2CB66DAB"/>
    <w:multiLevelType w:val="hybridMultilevel"/>
    <w:tmpl w:val="0E8A2AB8"/>
    <w:lvl w:ilvl="0" w:tplc="51A8F61E">
      <w:start w:val="1"/>
      <w:numFmt w:val="decimal"/>
      <w:lvlText w:val="%1."/>
      <w:lvlJc w:val="left"/>
      <w:pPr>
        <w:ind w:left="360" w:hanging="360"/>
      </w:pPr>
    </w:lvl>
    <w:lvl w:ilvl="1" w:tplc="7E60B7D2">
      <w:start w:val="1"/>
      <w:numFmt w:val="lowerLetter"/>
      <w:lvlText w:val="%2."/>
      <w:lvlJc w:val="left"/>
      <w:pPr>
        <w:ind w:left="1080" w:hanging="360"/>
      </w:pPr>
    </w:lvl>
    <w:lvl w:ilvl="2" w:tplc="6F2C494E">
      <w:start w:val="1"/>
      <w:numFmt w:val="lowerRoman"/>
      <w:lvlText w:val="%3."/>
      <w:lvlJc w:val="right"/>
      <w:pPr>
        <w:ind w:left="1800" w:hanging="180"/>
      </w:pPr>
    </w:lvl>
    <w:lvl w:ilvl="3" w:tplc="CAC8F408">
      <w:start w:val="1"/>
      <w:numFmt w:val="decimal"/>
      <w:lvlText w:val="%4."/>
      <w:lvlJc w:val="left"/>
      <w:pPr>
        <w:ind w:left="2520" w:hanging="360"/>
      </w:pPr>
    </w:lvl>
    <w:lvl w:ilvl="4" w:tplc="69A8EC54">
      <w:start w:val="1"/>
      <w:numFmt w:val="lowerLetter"/>
      <w:lvlText w:val="%5."/>
      <w:lvlJc w:val="left"/>
      <w:pPr>
        <w:ind w:left="3240" w:hanging="360"/>
      </w:pPr>
    </w:lvl>
    <w:lvl w:ilvl="5" w:tplc="F4785F86">
      <w:start w:val="1"/>
      <w:numFmt w:val="lowerRoman"/>
      <w:lvlText w:val="%6."/>
      <w:lvlJc w:val="right"/>
      <w:pPr>
        <w:ind w:left="3960" w:hanging="180"/>
      </w:pPr>
    </w:lvl>
    <w:lvl w:ilvl="6" w:tplc="2F68FE26">
      <w:start w:val="1"/>
      <w:numFmt w:val="decimal"/>
      <w:lvlText w:val="%7."/>
      <w:lvlJc w:val="left"/>
      <w:pPr>
        <w:ind w:left="4680" w:hanging="360"/>
      </w:pPr>
    </w:lvl>
    <w:lvl w:ilvl="7" w:tplc="97285782">
      <w:start w:val="1"/>
      <w:numFmt w:val="lowerLetter"/>
      <w:lvlText w:val="%8."/>
      <w:lvlJc w:val="left"/>
      <w:pPr>
        <w:ind w:left="5400" w:hanging="360"/>
      </w:pPr>
    </w:lvl>
    <w:lvl w:ilvl="8" w:tplc="7D38584C">
      <w:start w:val="1"/>
      <w:numFmt w:val="lowerRoman"/>
      <w:lvlText w:val="%9."/>
      <w:lvlJc w:val="right"/>
      <w:pPr>
        <w:ind w:left="6120" w:hanging="180"/>
      </w:pPr>
    </w:lvl>
  </w:abstractNum>
  <w:abstractNum w:abstractNumId="15" w15:restartNumberingAfterBreak="0">
    <w:nsid w:val="2D63D63D"/>
    <w:multiLevelType w:val="hybridMultilevel"/>
    <w:tmpl w:val="DD26B504"/>
    <w:lvl w:ilvl="0" w:tplc="DDF828F8">
      <w:start w:val="1"/>
      <w:numFmt w:val="bullet"/>
      <w:lvlText w:val="o"/>
      <w:lvlJc w:val="left"/>
      <w:pPr>
        <w:ind w:left="720" w:hanging="360"/>
      </w:pPr>
      <w:rPr>
        <w:rFonts w:ascii="Courier New" w:hAnsi="Courier New" w:hint="default"/>
      </w:rPr>
    </w:lvl>
    <w:lvl w:ilvl="1" w:tplc="031EF0C6">
      <w:start w:val="1"/>
      <w:numFmt w:val="bullet"/>
      <w:lvlText w:val="o"/>
      <w:lvlJc w:val="left"/>
      <w:pPr>
        <w:ind w:left="1440" w:hanging="360"/>
      </w:pPr>
      <w:rPr>
        <w:rFonts w:ascii="Courier New" w:hAnsi="Courier New" w:hint="default"/>
      </w:rPr>
    </w:lvl>
    <w:lvl w:ilvl="2" w:tplc="5F2EFD1E">
      <w:start w:val="1"/>
      <w:numFmt w:val="bullet"/>
      <w:lvlText w:val=""/>
      <w:lvlJc w:val="left"/>
      <w:pPr>
        <w:ind w:left="2160" w:hanging="360"/>
      </w:pPr>
      <w:rPr>
        <w:rFonts w:ascii="Wingdings" w:hAnsi="Wingdings" w:hint="default"/>
      </w:rPr>
    </w:lvl>
    <w:lvl w:ilvl="3" w:tplc="EF5AEE94">
      <w:start w:val="1"/>
      <w:numFmt w:val="bullet"/>
      <w:lvlText w:val=""/>
      <w:lvlJc w:val="left"/>
      <w:pPr>
        <w:ind w:left="2880" w:hanging="360"/>
      </w:pPr>
      <w:rPr>
        <w:rFonts w:ascii="Symbol" w:hAnsi="Symbol" w:hint="default"/>
      </w:rPr>
    </w:lvl>
    <w:lvl w:ilvl="4" w:tplc="2DA67D28">
      <w:start w:val="1"/>
      <w:numFmt w:val="bullet"/>
      <w:lvlText w:val="o"/>
      <w:lvlJc w:val="left"/>
      <w:pPr>
        <w:ind w:left="3600" w:hanging="360"/>
      </w:pPr>
      <w:rPr>
        <w:rFonts w:ascii="Courier New" w:hAnsi="Courier New" w:hint="default"/>
      </w:rPr>
    </w:lvl>
    <w:lvl w:ilvl="5" w:tplc="D5A23270">
      <w:start w:val="1"/>
      <w:numFmt w:val="bullet"/>
      <w:lvlText w:val=""/>
      <w:lvlJc w:val="left"/>
      <w:pPr>
        <w:ind w:left="4320" w:hanging="360"/>
      </w:pPr>
      <w:rPr>
        <w:rFonts w:ascii="Wingdings" w:hAnsi="Wingdings" w:hint="default"/>
      </w:rPr>
    </w:lvl>
    <w:lvl w:ilvl="6" w:tplc="6E0C633A">
      <w:start w:val="1"/>
      <w:numFmt w:val="bullet"/>
      <w:lvlText w:val=""/>
      <w:lvlJc w:val="left"/>
      <w:pPr>
        <w:ind w:left="5040" w:hanging="360"/>
      </w:pPr>
      <w:rPr>
        <w:rFonts w:ascii="Symbol" w:hAnsi="Symbol" w:hint="default"/>
      </w:rPr>
    </w:lvl>
    <w:lvl w:ilvl="7" w:tplc="2BDABCC6">
      <w:start w:val="1"/>
      <w:numFmt w:val="bullet"/>
      <w:lvlText w:val="o"/>
      <w:lvlJc w:val="left"/>
      <w:pPr>
        <w:ind w:left="5760" w:hanging="360"/>
      </w:pPr>
      <w:rPr>
        <w:rFonts w:ascii="Courier New" w:hAnsi="Courier New" w:hint="default"/>
      </w:rPr>
    </w:lvl>
    <w:lvl w:ilvl="8" w:tplc="88A0D34E">
      <w:start w:val="1"/>
      <w:numFmt w:val="bullet"/>
      <w:lvlText w:val=""/>
      <w:lvlJc w:val="left"/>
      <w:pPr>
        <w:ind w:left="6480" w:hanging="360"/>
      </w:pPr>
      <w:rPr>
        <w:rFonts w:ascii="Wingdings" w:hAnsi="Wingdings" w:hint="default"/>
      </w:rPr>
    </w:lvl>
  </w:abstractNum>
  <w:abstractNum w:abstractNumId="16" w15:restartNumberingAfterBreak="0">
    <w:nsid w:val="38E8576E"/>
    <w:multiLevelType w:val="hybridMultilevel"/>
    <w:tmpl w:val="DDFA7368"/>
    <w:lvl w:ilvl="0" w:tplc="BFCEF506">
      <w:start w:val="1"/>
      <w:numFmt w:val="bullet"/>
      <w:lvlText w:val=""/>
      <w:lvlJc w:val="left"/>
      <w:pPr>
        <w:ind w:left="1440" w:hanging="360"/>
      </w:pPr>
      <w:rPr>
        <w:rFonts w:ascii="Symbol" w:hAnsi="Symbol" w:hint="default"/>
      </w:rPr>
    </w:lvl>
    <w:lvl w:ilvl="1" w:tplc="A95A4BA6">
      <w:start w:val="1"/>
      <w:numFmt w:val="bullet"/>
      <w:lvlText w:val="o"/>
      <w:lvlJc w:val="left"/>
      <w:pPr>
        <w:ind w:left="1440" w:hanging="360"/>
      </w:pPr>
      <w:rPr>
        <w:rFonts w:ascii="Courier New" w:hAnsi="Courier New" w:hint="default"/>
      </w:rPr>
    </w:lvl>
    <w:lvl w:ilvl="2" w:tplc="6E7643F0">
      <w:start w:val="1"/>
      <w:numFmt w:val="bullet"/>
      <w:lvlText w:val=""/>
      <w:lvlJc w:val="left"/>
      <w:pPr>
        <w:ind w:left="2160" w:hanging="360"/>
      </w:pPr>
      <w:rPr>
        <w:rFonts w:ascii="Wingdings" w:hAnsi="Wingdings" w:hint="default"/>
      </w:rPr>
    </w:lvl>
    <w:lvl w:ilvl="3" w:tplc="9FDE8BF2">
      <w:start w:val="1"/>
      <w:numFmt w:val="bullet"/>
      <w:lvlText w:val=""/>
      <w:lvlJc w:val="left"/>
      <w:pPr>
        <w:ind w:left="2880" w:hanging="360"/>
      </w:pPr>
      <w:rPr>
        <w:rFonts w:ascii="Symbol" w:hAnsi="Symbol" w:hint="default"/>
      </w:rPr>
    </w:lvl>
    <w:lvl w:ilvl="4" w:tplc="563E20B4">
      <w:start w:val="1"/>
      <w:numFmt w:val="bullet"/>
      <w:lvlText w:val="o"/>
      <w:lvlJc w:val="left"/>
      <w:pPr>
        <w:ind w:left="3600" w:hanging="360"/>
      </w:pPr>
      <w:rPr>
        <w:rFonts w:ascii="Courier New" w:hAnsi="Courier New" w:hint="default"/>
      </w:rPr>
    </w:lvl>
    <w:lvl w:ilvl="5" w:tplc="1AA0DDDE">
      <w:start w:val="1"/>
      <w:numFmt w:val="bullet"/>
      <w:lvlText w:val=""/>
      <w:lvlJc w:val="left"/>
      <w:pPr>
        <w:ind w:left="4320" w:hanging="360"/>
      </w:pPr>
      <w:rPr>
        <w:rFonts w:ascii="Wingdings" w:hAnsi="Wingdings" w:hint="default"/>
      </w:rPr>
    </w:lvl>
    <w:lvl w:ilvl="6" w:tplc="1068B9D0">
      <w:start w:val="1"/>
      <w:numFmt w:val="bullet"/>
      <w:lvlText w:val=""/>
      <w:lvlJc w:val="left"/>
      <w:pPr>
        <w:ind w:left="5040" w:hanging="360"/>
      </w:pPr>
      <w:rPr>
        <w:rFonts w:ascii="Symbol" w:hAnsi="Symbol" w:hint="default"/>
      </w:rPr>
    </w:lvl>
    <w:lvl w:ilvl="7" w:tplc="D7C07F3A">
      <w:start w:val="1"/>
      <w:numFmt w:val="bullet"/>
      <w:lvlText w:val="o"/>
      <w:lvlJc w:val="left"/>
      <w:pPr>
        <w:ind w:left="5760" w:hanging="360"/>
      </w:pPr>
      <w:rPr>
        <w:rFonts w:ascii="Courier New" w:hAnsi="Courier New" w:hint="default"/>
      </w:rPr>
    </w:lvl>
    <w:lvl w:ilvl="8" w:tplc="60504356">
      <w:start w:val="1"/>
      <w:numFmt w:val="bullet"/>
      <w:lvlText w:val=""/>
      <w:lvlJc w:val="left"/>
      <w:pPr>
        <w:ind w:left="6480" w:hanging="360"/>
      </w:pPr>
      <w:rPr>
        <w:rFonts w:ascii="Wingdings" w:hAnsi="Wingdings" w:hint="default"/>
      </w:rPr>
    </w:lvl>
  </w:abstractNum>
  <w:abstractNum w:abstractNumId="17" w15:restartNumberingAfterBreak="0">
    <w:nsid w:val="3DE39D32"/>
    <w:multiLevelType w:val="hybridMultilevel"/>
    <w:tmpl w:val="D3AC17AE"/>
    <w:lvl w:ilvl="0" w:tplc="E3C6E0CC">
      <w:start w:val="5"/>
      <w:numFmt w:val="decimal"/>
      <w:lvlText w:val="%1."/>
      <w:lvlJc w:val="left"/>
      <w:pPr>
        <w:ind w:left="720" w:hanging="360"/>
      </w:pPr>
    </w:lvl>
    <w:lvl w:ilvl="1" w:tplc="8BD8457A">
      <w:start w:val="1"/>
      <w:numFmt w:val="lowerLetter"/>
      <w:lvlText w:val="%2."/>
      <w:lvlJc w:val="left"/>
      <w:pPr>
        <w:ind w:left="1440" w:hanging="360"/>
      </w:pPr>
    </w:lvl>
    <w:lvl w:ilvl="2" w:tplc="ABF8E3E2">
      <w:start w:val="1"/>
      <w:numFmt w:val="lowerRoman"/>
      <w:lvlText w:val="%3."/>
      <w:lvlJc w:val="right"/>
      <w:pPr>
        <w:ind w:left="2160" w:hanging="180"/>
      </w:pPr>
    </w:lvl>
    <w:lvl w:ilvl="3" w:tplc="E62CDDA2">
      <w:start w:val="1"/>
      <w:numFmt w:val="decimal"/>
      <w:lvlText w:val="%4."/>
      <w:lvlJc w:val="left"/>
      <w:pPr>
        <w:ind w:left="2880" w:hanging="360"/>
      </w:pPr>
    </w:lvl>
    <w:lvl w:ilvl="4" w:tplc="3F7AA862">
      <w:start w:val="1"/>
      <w:numFmt w:val="lowerLetter"/>
      <w:lvlText w:val="%5."/>
      <w:lvlJc w:val="left"/>
      <w:pPr>
        <w:ind w:left="3600" w:hanging="360"/>
      </w:pPr>
    </w:lvl>
    <w:lvl w:ilvl="5" w:tplc="46AA629A">
      <w:start w:val="1"/>
      <w:numFmt w:val="lowerRoman"/>
      <w:lvlText w:val="%6."/>
      <w:lvlJc w:val="right"/>
      <w:pPr>
        <w:ind w:left="4320" w:hanging="180"/>
      </w:pPr>
    </w:lvl>
    <w:lvl w:ilvl="6" w:tplc="46743586">
      <w:start w:val="1"/>
      <w:numFmt w:val="decimal"/>
      <w:lvlText w:val="%7."/>
      <w:lvlJc w:val="left"/>
      <w:pPr>
        <w:ind w:left="5040" w:hanging="360"/>
      </w:pPr>
    </w:lvl>
    <w:lvl w:ilvl="7" w:tplc="C82A9ECA">
      <w:start w:val="1"/>
      <w:numFmt w:val="lowerLetter"/>
      <w:lvlText w:val="%8."/>
      <w:lvlJc w:val="left"/>
      <w:pPr>
        <w:ind w:left="5760" w:hanging="360"/>
      </w:pPr>
    </w:lvl>
    <w:lvl w:ilvl="8" w:tplc="4B3A5040">
      <w:start w:val="1"/>
      <w:numFmt w:val="lowerRoman"/>
      <w:lvlText w:val="%9."/>
      <w:lvlJc w:val="right"/>
      <w:pPr>
        <w:ind w:left="6480" w:hanging="180"/>
      </w:pPr>
    </w:lvl>
  </w:abstractNum>
  <w:abstractNum w:abstractNumId="18" w15:restartNumberingAfterBreak="0">
    <w:nsid w:val="3EF0BC04"/>
    <w:multiLevelType w:val="hybridMultilevel"/>
    <w:tmpl w:val="6914BAF2"/>
    <w:lvl w:ilvl="0" w:tplc="8170392C">
      <w:start w:val="4"/>
      <w:numFmt w:val="decimal"/>
      <w:lvlText w:val="%1."/>
      <w:lvlJc w:val="left"/>
      <w:pPr>
        <w:ind w:left="720" w:hanging="360"/>
      </w:pPr>
    </w:lvl>
    <w:lvl w:ilvl="1" w:tplc="A3E288CE">
      <w:start w:val="1"/>
      <w:numFmt w:val="lowerLetter"/>
      <w:lvlText w:val="%2."/>
      <w:lvlJc w:val="left"/>
      <w:pPr>
        <w:ind w:left="1440" w:hanging="360"/>
      </w:pPr>
    </w:lvl>
    <w:lvl w:ilvl="2" w:tplc="BFF6CD4E">
      <w:start w:val="1"/>
      <w:numFmt w:val="lowerRoman"/>
      <w:lvlText w:val="%3."/>
      <w:lvlJc w:val="right"/>
      <w:pPr>
        <w:ind w:left="2160" w:hanging="180"/>
      </w:pPr>
    </w:lvl>
    <w:lvl w:ilvl="3" w:tplc="D040A166">
      <w:start w:val="1"/>
      <w:numFmt w:val="decimal"/>
      <w:lvlText w:val="%4."/>
      <w:lvlJc w:val="left"/>
      <w:pPr>
        <w:ind w:left="2880" w:hanging="360"/>
      </w:pPr>
    </w:lvl>
    <w:lvl w:ilvl="4" w:tplc="75B8B9DE">
      <w:start w:val="1"/>
      <w:numFmt w:val="lowerLetter"/>
      <w:lvlText w:val="%5."/>
      <w:lvlJc w:val="left"/>
      <w:pPr>
        <w:ind w:left="3600" w:hanging="360"/>
      </w:pPr>
    </w:lvl>
    <w:lvl w:ilvl="5" w:tplc="0E565F60">
      <w:start w:val="1"/>
      <w:numFmt w:val="lowerRoman"/>
      <w:lvlText w:val="%6."/>
      <w:lvlJc w:val="right"/>
      <w:pPr>
        <w:ind w:left="4320" w:hanging="180"/>
      </w:pPr>
    </w:lvl>
    <w:lvl w:ilvl="6" w:tplc="7E52B786">
      <w:start w:val="1"/>
      <w:numFmt w:val="decimal"/>
      <w:lvlText w:val="%7."/>
      <w:lvlJc w:val="left"/>
      <w:pPr>
        <w:ind w:left="5040" w:hanging="360"/>
      </w:pPr>
    </w:lvl>
    <w:lvl w:ilvl="7" w:tplc="2D8A8456">
      <w:start w:val="1"/>
      <w:numFmt w:val="lowerLetter"/>
      <w:lvlText w:val="%8."/>
      <w:lvlJc w:val="left"/>
      <w:pPr>
        <w:ind w:left="5760" w:hanging="360"/>
      </w:pPr>
    </w:lvl>
    <w:lvl w:ilvl="8" w:tplc="55CE2B98">
      <w:start w:val="1"/>
      <w:numFmt w:val="lowerRoman"/>
      <w:lvlText w:val="%9."/>
      <w:lvlJc w:val="right"/>
      <w:pPr>
        <w:ind w:left="6480" w:hanging="180"/>
      </w:pPr>
    </w:lvl>
  </w:abstractNum>
  <w:abstractNum w:abstractNumId="19" w15:restartNumberingAfterBreak="0">
    <w:nsid w:val="4434EB07"/>
    <w:multiLevelType w:val="hybridMultilevel"/>
    <w:tmpl w:val="EE804DCC"/>
    <w:lvl w:ilvl="0" w:tplc="110E9A2A">
      <w:start w:val="5"/>
      <w:numFmt w:val="decimal"/>
      <w:lvlText w:val="%1."/>
      <w:lvlJc w:val="left"/>
      <w:pPr>
        <w:ind w:left="720" w:hanging="360"/>
      </w:pPr>
    </w:lvl>
    <w:lvl w:ilvl="1" w:tplc="AE265914">
      <w:start w:val="1"/>
      <w:numFmt w:val="lowerLetter"/>
      <w:lvlText w:val="%2."/>
      <w:lvlJc w:val="left"/>
      <w:pPr>
        <w:ind w:left="1440" w:hanging="360"/>
      </w:pPr>
    </w:lvl>
    <w:lvl w:ilvl="2" w:tplc="AA5AC7A0">
      <w:start w:val="1"/>
      <w:numFmt w:val="lowerRoman"/>
      <w:lvlText w:val="%3."/>
      <w:lvlJc w:val="right"/>
      <w:pPr>
        <w:ind w:left="2160" w:hanging="180"/>
      </w:pPr>
    </w:lvl>
    <w:lvl w:ilvl="3" w:tplc="F030129E">
      <w:start w:val="1"/>
      <w:numFmt w:val="decimal"/>
      <w:lvlText w:val="%4."/>
      <w:lvlJc w:val="left"/>
      <w:pPr>
        <w:ind w:left="2880" w:hanging="360"/>
      </w:pPr>
    </w:lvl>
    <w:lvl w:ilvl="4" w:tplc="A498FE1C">
      <w:start w:val="1"/>
      <w:numFmt w:val="lowerLetter"/>
      <w:lvlText w:val="%5."/>
      <w:lvlJc w:val="left"/>
      <w:pPr>
        <w:ind w:left="3600" w:hanging="360"/>
      </w:pPr>
    </w:lvl>
    <w:lvl w:ilvl="5" w:tplc="439AE59C">
      <w:start w:val="1"/>
      <w:numFmt w:val="lowerRoman"/>
      <w:lvlText w:val="%6."/>
      <w:lvlJc w:val="right"/>
      <w:pPr>
        <w:ind w:left="4320" w:hanging="180"/>
      </w:pPr>
    </w:lvl>
    <w:lvl w:ilvl="6" w:tplc="461064F8">
      <w:start w:val="1"/>
      <w:numFmt w:val="decimal"/>
      <w:lvlText w:val="%7."/>
      <w:lvlJc w:val="left"/>
      <w:pPr>
        <w:ind w:left="5040" w:hanging="360"/>
      </w:pPr>
    </w:lvl>
    <w:lvl w:ilvl="7" w:tplc="123019AA">
      <w:start w:val="1"/>
      <w:numFmt w:val="lowerLetter"/>
      <w:lvlText w:val="%8."/>
      <w:lvlJc w:val="left"/>
      <w:pPr>
        <w:ind w:left="5760" w:hanging="360"/>
      </w:pPr>
    </w:lvl>
    <w:lvl w:ilvl="8" w:tplc="E26E3E08">
      <w:start w:val="1"/>
      <w:numFmt w:val="lowerRoman"/>
      <w:lvlText w:val="%9."/>
      <w:lvlJc w:val="right"/>
      <w:pPr>
        <w:ind w:left="6480" w:hanging="180"/>
      </w:pPr>
    </w:lvl>
  </w:abstractNum>
  <w:abstractNum w:abstractNumId="20" w15:restartNumberingAfterBreak="0">
    <w:nsid w:val="4A204917"/>
    <w:multiLevelType w:val="hybridMultilevel"/>
    <w:tmpl w:val="09C066FC"/>
    <w:lvl w:ilvl="0" w:tplc="36F24EEC">
      <w:start w:val="2"/>
      <w:numFmt w:val="decimal"/>
      <w:lvlText w:val="%1."/>
      <w:lvlJc w:val="left"/>
      <w:pPr>
        <w:ind w:left="720" w:hanging="360"/>
      </w:pPr>
    </w:lvl>
    <w:lvl w:ilvl="1" w:tplc="161A589A">
      <w:start w:val="1"/>
      <w:numFmt w:val="lowerLetter"/>
      <w:lvlText w:val="%2."/>
      <w:lvlJc w:val="left"/>
      <w:pPr>
        <w:ind w:left="1440" w:hanging="360"/>
      </w:pPr>
    </w:lvl>
    <w:lvl w:ilvl="2" w:tplc="81B69FFC">
      <w:start w:val="1"/>
      <w:numFmt w:val="lowerRoman"/>
      <w:lvlText w:val="%3."/>
      <w:lvlJc w:val="right"/>
      <w:pPr>
        <w:ind w:left="2160" w:hanging="180"/>
      </w:pPr>
    </w:lvl>
    <w:lvl w:ilvl="3" w:tplc="F6F48388">
      <w:start w:val="1"/>
      <w:numFmt w:val="decimal"/>
      <w:lvlText w:val="%4."/>
      <w:lvlJc w:val="left"/>
      <w:pPr>
        <w:ind w:left="2880" w:hanging="360"/>
      </w:pPr>
    </w:lvl>
    <w:lvl w:ilvl="4" w:tplc="7B68D1BA">
      <w:start w:val="1"/>
      <w:numFmt w:val="lowerLetter"/>
      <w:lvlText w:val="%5."/>
      <w:lvlJc w:val="left"/>
      <w:pPr>
        <w:ind w:left="3600" w:hanging="360"/>
      </w:pPr>
    </w:lvl>
    <w:lvl w:ilvl="5" w:tplc="4A947C0C">
      <w:start w:val="1"/>
      <w:numFmt w:val="lowerRoman"/>
      <w:lvlText w:val="%6."/>
      <w:lvlJc w:val="right"/>
      <w:pPr>
        <w:ind w:left="4320" w:hanging="180"/>
      </w:pPr>
    </w:lvl>
    <w:lvl w:ilvl="6" w:tplc="74BA92A4">
      <w:start w:val="1"/>
      <w:numFmt w:val="decimal"/>
      <w:lvlText w:val="%7."/>
      <w:lvlJc w:val="left"/>
      <w:pPr>
        <w:ind w:left="5040" w:hanging="360"/>
      </w:pPr>
    </w:lvl>
    <w:lvl w:ilvl="7" w:tplc="26BEA24C">
      <w:start w:val="1"/>
      <w:numFmt w:val="lowerLetter"/>
      <w:lvlText w:val="%8."/>
      <w:lvlJc w:val="left"/>
      <w:pPr>
        <w:ind w:left="5760" w:hanging="360"/>
      </w:pPr>
    </w:lvl>
    <w:lvl w:ilvl="8" w:tplc="E65883C8">
      <w:start w:val="1"/>
      <w:numFmt w:val="lowerRoman"/>
      <w:lvlText w:val="%9."/>
      <w:lvlJc w:val="right"/>
      <w:pPr>
        <w:ind w:left="6480" w:hanging="180"/>
      </w:pPr>
    </w:lvl>
  </w:abstractNum>
  <w:abstractNum w:abstractNumId="21" w15:restartNumberingAfterBreak="0">
    <w:nsid w:val="4CD9D26C"/>
    <w:multiLevelType w:val="multilevel"/>
    <w:tmpl w:val="0C4647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800339"/>
    <w:multiLevelType w:val="hybridMultilevel"/>
    <w:tmpl w:val="7B584BAA"/>
    <w:lvl w:ilvl="0" w:tplc="221048D2">
      <w:start w:val="1"/>
      <w:numFmt w:val="bullet"/>
      <w:lvlText w:val=""/>
      <w:lvlJc w:val="left"/>
      <w:pPr>
        <w:ind w:left="1440" w:hanging="360"/>
      </w:pPr>
      <w:rPr>
        <w:rFonts w:ascii="Symbol" w:hAnsi="Symbol" w:hint="default"/>
      </w:rPr>
    </w:lvl>
    <w:lvl w:ilvl="1" w:tplc="0276EA76">
      <w:start w:val="1"/>
      <w:numFmt w:val="bullet"/>
      <w:lvlText w:val="o"/>
      <w:lvlJc w:val="left"/>
      <w:pPr>
        <w:ind w:left="1440" w:hanging="360"/>
      </w:pPr>
      <w:rPr>
        <w:rFonts w:ascii="Courier New" w:hAnsi="Courier New" w:hint="default"/>
      </w:rPr>
    </w:lvl>
    <w:lvl w:ilvl="2" w:tplc="4C9E9ED4">
      <w:start w:val="1"/>
      <w:numFmt w:val="bullet"/>
      <w:lvlText w:val=""/>
      <w:lvlJc w:val="left"/>
      <w:pPr>
        <w:ind w:left="2160" w:hanging="360"/>
      </w:pPr>
      <w:rPr>
        <w:rFonts w:ascii="Wingdings" w:hAnsi="Wingdings" w:hint="default"/>
      </w:rPr>
    </w:lvl>
    <w:lvl w:ilvl="3" w:tplc="D65C2F62">
      <w:start w:val="1"/>
      <w:numFmt w:val="bullet"/>
      <w:lvlText w:val=""/>
      <w:lvlJc w:val="left"/>
      <w:pPr>
        <w:ind w:left="2880" w:hanging="360"/>
      </w:pPr>
      <w:rPr>
        <w:rFonts w:ascii="Symbol" w:hAnsi="Symbol" w:hint="default"/>
      </w:rPr>
    </w:lvl>
    <w:lvl w:ilvl="4" w:tplc="18863BAC">
      <w:start w:val="1"/>
      <w:numFmt w:val="bullet"/>
      <w:lvlText w:val="o"/>
      <w:lvlJc w:val="left"/>
      <w:pPr>
        <w:ind w:left="3600" w:hanging="360"/>
      </w:pPr>
      <w:rPr>
        <w:rFonts w:ascii="Courier New" w:hAnsi="Courier New" w:hint="default"/>
      </w:rPr>
    </w:lvl>
    <w:lvl w:ilvl="5" w:tplc="86C0F11A">
      <w:start w:val="1"/>
      <w:numFmt w:val="bullet"/>
      <w:lvlText w:val=""/>
      <w:lvlJc w:val="left"/>
      <w:pPr>
        <w:ind w:left="4320" w:hanging="360"/>
      </w:pPr>
      <w:rPr>
        <w:rFonts w:ascii="Wingdings" w:hAnsi="Wingdings" w:hint="default"/>
      </w:rPr>
    </w:lvl>
    <w:lvl w:ilvl="6" w:tplc="19A64780">
      <w:start w:val="1"/>
      <w:numFmt w:val="bullet"/>
      <w:lvlText w:val=""/>
      <w:lvlJc w:val="left"/>
      <w:pPr>
        <w:ind w:left="5040" w:hanging="360"/>
      </w:pPr>
      <w:rPr>
        <w:rFonts w:ascii="Symbol" w:hAnsi="Symbol" w:hint="default"/>
      </w:rPr>
    </w:lvl>
    <w:lvl w:ilvl="7" w:tplc="8F42490E">
      <w:start w:val="1"/>
      <w:numFmt w:val="bullet"/>
      <w:lvlText w:val="o"/>
      <w:lvlJc w:val="left"/>
      <w:pPr>
        <w:ind w:left="5760" w:hanging="360"/>
      </w:pPr>
      <w:rPr>
        <w:rFonts w:ascii="Courier New" w:hAnsi="Courier New" w:hint="default"/>
      </w:rPr>
    </w:lvl>
    <w:lvl w:ilvl="8" w:tplc="11B6D08E">
      <w:start w:val="1"/>
      <w:numFmt w:val="bullet"/>
      <w:lvlText w:val=""/>
      <w:lvlJc w:val="left"/>
      <w:pPr>
        <w:ind w:left="6480" w:hanging="360"/>
      </w:pPr>
      <w:rPr>
        <w:rFonts w:ascii="Wingdings" w:hAnsi="Wingdings" w:hint="default"/>
      </w:rPr>
    </w:lvl>
  </w:abstractNum>
  <w:abstractNum w:abstractNumId="23" w15:restartNumberingAfterBreak="0">
    <w:nsid w:val="58DA41D6"/>
    <w:multiLevelType w:val="hybridMultilevel"/>
    <w:tmpl w:val="E00EF91C"/>
    <w:lvl w:ilvl="0" w:tplc="3FFE64CE">
      <w:start w:val="3"/>
      <w:numFmt w:val="decimal"/>
      <w:lvlText w:val="%1."/>
      <w:lvlJc w:val="left"/>
      <w:pPr>
        <w:ind w:left="720" w:hanging="360"/>
      </w:pPr>
    </w:lvl>
    <w:lvl w:ilvl="1" w:tplc="AA18F0C4">
      <w:start w:val="1"/>
      <w:numFmt w:val="lowerLetter"/>
      <w:lvlText w:val="%2."/>
      <w:lvlJc w:val="left"/>
      <w:pPr>
        <w:ind w:left="1440" w:hanging="360"/>
      </w:pPr>
    </w:lvl>
    <w:lvl w:ilvl="2" w:tplc="1436AF94">
      <w:start w:val="1"/>
      <w:numFmt w:val="lowerRoman"/>
      <w:lvlText w:val="%3."/>
      <w:lvlJc w:val="right"/>
      <w:pPr>
        <w:ind w:left="2160" w:hanging="180"/>
      </w:pPr>
    </w:lvl>
    <w:lvl w:ilvl="3" w:tplc="6B02C16A">
      <w:start w:val="1"/>
      <w:numFmt w:val="decimal"/>
      <w:lvlText w:val="%4."/>
      <w:lvlJc w:val="left"/>
      <w:pPr>
        <w:ind w:left="2880" w:hanging="360"/>
      </w:pPr>
    </w:lvl>
    <w:lvl w:ilvl="4" w:tplc="A42A7ADC">
      <w:start w:val="1"/>
      <w:numFmt w:val="lowerLetter"/>
      <w:lvlText w:val="%5."/>
      <w:lvlJc w:val="left"/>
      <w:pPr>
        <w:ind w:left="3600" w:hanging="360"/>
      </w:pPr>
    </w:lvl>
    <w:lvl w:ilvl="5" w:tplc="D7D8FCC0">
      <w:start w:val="1"/>
      <w:numFmt w:val="lowerRoman"/>
      <w:lvlText w:val="%6."/>
      <w:lvlJc w:val="right"/>
      <w:pPr>
        <w:ind w:left="4320" w:hanging="180"/>
      </w:pPr>
    </w:lvl>
    <w:lvl w:ilvl="6" w:tplc="DB56EBA4">
      <w:start w:val="1"/>
      <w:numFmt w:val="decimal"/>
      <w:lvlText w:val="%7."/>
      <w:lvlJc w:val="left"/>
      <w:pPr>
        <w:ind w:left="5040" w:hanging="360"/>
      </w:pPr>
    </w:lvl>
    <w:lvl w:ilvl="7" w:tplc="B79EA562">
      <w:start w:val="1"/>
      <w:numFmt w:val="lowerLetter"/>
      <w:lvlText w:val="%8."/>
      <w:lvlJc w:val="left"/>
      <w:pPr>
        <w:ind w:left="5760" w:hanging="360"/>
      </w:pPr>
    </w:lvl>
    <w:lvl w:ilvl="8" w:tplc="20384DE6">
      <w:start w:val="1"/>
      <w:numFmt w:val="lowerRoman"/>
      <w:lvlText w:val="%9."/>
      <w:lvlJc w:val="right"/>
      <w:pPr>
        <w:ind w:left="6480" w:hanging="180"/>
      </w:pPr>
    </w:lvl>
  </w:abstractNum>
  <w:abstractNum w:abstractNumId="24" w15:restartNumberingAfterBreak="0">
    <w:nsid w:val="58DEDFD6"/>
    <w:multiLevelType w:val="multilevel"/>
    <w:tmpl w:val="EE12A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C2D6C5F"/>
    <w:multiLevelType w:val="hybridMultilevel"/>
    <w:tmpl w:val="3738B08A"/>
    <w:lvl w:ilvl="0" w:tplc="0A08202C">
      <w:start w:val="3"/>
      <w:numFmt w:val="decimal"/>
      <w:lvlText w:val="%1."/>
      <w:lvlJc w:val="left"/>
      <w:pPr>
        <w:ind w:left="720" w:hanging="360"/>
      </w:pPr>
    </w:lvl>
    <w:lvl w:ilvl="1" w:tplc="A27AABE2">
      <w:start w:val="1"/>
      <w:numFmt w:val="lowerLetter"/>
      <w:lvlText w:val="%2."/>
      <w:lvlJc w:val="left"/>
      <w:pPr>
        <w:ind w:left="1440" w:hanging="360"/>
      </w:pPr>
    </w:lvl>
    <w:lvl w:ilvl="2" w:tplc="69BA70A0">
      <w:start w:val="1"/>
      <w:numFmt w:val="lowerRoman"/>
      <w:lvlText w:val="%3."/>
      <w:lvlJc w:val="right"/>
      <w:pPr>
        <w:ind w:left="2160" w:hanging="180"/>
      </w:pPr>
    </w:lvl>
    <w:lvl w:ilvl="3" w:tplc="27680362">
      <w:start w:val="1"/>
      <w:numFmt w:val="decimal"/>
      <w:lvlText w:val="%4."/>
      <w:lvlJc w:val="left"/>
      <w:pPr>
        <w:ind w:left="2880" w:hanging="360"/>
      </w:pPr>
    </w:lvl>
    <w:lvl w:ilvl="4" w:tplc="392EE5AA">
      <w:start w:val="1"/>
      <w:numFmt w:val="lowerLetter"/>
      <w:lvlText w:val="%5."/>
      <w:lvlJc w:val="left"/>
      <w:pPr>
        <w:ind w:left="3600" w:hanging="360"/>
      </w:pPr>
    </w:lvl>
    <w:lvl w:ilvl="5" w:tplc="2916A7D6">
      <w:start w:val="1"/>
      <w:numFmt w:val="lowerRoman"/>
      <w:lvlText w:val="%6."/>
      <w:lvlJc w:val="right"/>
      <w:pPr>
        <w:ind w:left="4320" w:hanging="180"/>
      </w:pPr>
    </w:lvl>
    <w:lvl w:ilvl="6" w:tplc="627CA0D8">
      <w:start w:val="1"/>
      <w:numFmt w:val="decimal"/>
      <w:lvlText w:val="%7."/>
      <w:lvlJc w:val="left"/>
      <w:pPr>
        <w:ind w:left="5040" w:hanging="360"/>
      </w:pPr>
    </w:lvl>
    <w:lvl w:ilvl="7" w:tplc="21A63FD0">
      <w:start w:val="1"/>
      <w:numFmt w:val="lowerLetter"/>
      <w:lvlText w:val="%8."/>
      <w:lvlJc w:val="left"/>
      <w:pPr>
        <w:ind w:left="5760" w:hanging="360"/>
      </w:pPr>
    </w:lvl>
    <w:lvl w:ilvl="8" w:tplc="75EED094">
      <w:start w:val="1"/>
      <w:numFmt w:val="lowerRoman"/>
      <w:lvlText w:val="%9."/>
      <w:lvlJc w:val="right"/>
      <w:pPr>
        <w:ind w:left="6480" w:hanging="180"/>
      </w:pPr>
    </w:lvl>
  </w:abstractNum>
  <w:abstractNum w:abstractNumId="26" w15:restartNumberingAfterBreak="0">
    <w:nsid w:val="6CBE0A09"/>
    <w:multiLevelType w:val="hybridMultilevel"/>
    <w:tmpl w:val="995CE0CE"/>
    <w:lvl w:ilvl="0" w:tplc="C5D06996">
      <w:start w:val="1"/>
      <w:numFmt w:val="bullet"/>
      <w:lvlText w:val=""/>
      <w:lvlJc w:val="left"/>
      <w:pPr>
        <w:ind w:left="1440" w:hanging="360"/>
      </w:pPr>
      <w:rPr>
        <w:rFonts w:ascii="Symbol" w:hAnsi="Symbol" w:hint="default"/>
      </w:rPr>
    </w:lvl>
    <w:lvl w:ilvl="1" w:tplc="1D46818C">
      <w:start w:val="1"/>
      <w:numFmt w:val="bullet"/>
      <w:lvlText w:val="o"/>
      <w:lvlJc w:val="left"/>
      <w:pPr>
        <w:ind w:left="1440" w:hanging="360"/>
      </w:pPr>
      <w:rPr>
        <w:rFonts w:ascii="Courier New" w:hAnsi="Courier New" w:hint="default"/>
      </w:rPr>
    </w:lvl>
    <w:lvl w:ilvl="2" w:tplc="41FE1CE4">
      <w:start w:val="1"/>
      <w:numFmt w:val="bullet"/>
      <w:lvlText w:val=""/>
      <w:lvlJc w:val="left"/>
      <w:pPr>
        <w:ind w:left="2160" w:hanging="360"/>
      </w:pPr>
      <w:rPr>
        <w:rFonts w:ascii="Wingdings" w:hAnsi="Wingdings" w:hint="default"/>
      </w:rPr>
    </w:lvl>
    <w:lvl w:ilvl="3" w:tplc="B8484098">
      <w:start w:val="1"/>
      <w:numFmt w:val="bullet"/>
      <w:lvlText w:val=""/>
      <w:lvlJc w:val="left"/>
      <w:pPr>
        <w:ind w:left="2880" w:hanging="360"/>
      </w:pPr>
      <w:rPr>
        <w:rFonts w:ascii="Symbol" w:hAnsi="Symbol" w:hint="default"/>
      </w:rPr>
    </w:lvl>
    <w:lvl w:ilvl="4" w:tplc="7DF8020C">
      <w:start w:val="1"/>
      <w:numFmt w:val="bullet"/>
      <w:lvlText w:val="o"/>
      <w:lvlJc w:val="left"/>
      <w:pPr>
        <w:ind w:left="3600" w:hanging="360"/>
      </w:pPr>
      <w:rPr>
        <w:rFonts w:ascii="Courier New" w:hAnsi="Courier New" w:hint="default"/>
      </w:rPr>
    </w:lvl>
    <w:lvl w:ilvl="5" w:tplc="EA4E5C8E">
      <w:start w:val="1"/>
      <w:numFmt w:val="bullet"/>
      <w:lvlText w:val=""/>
      <w:lvlJc w:val="left"/>
      <w:pPr>
        <w:ind w:left="4320" w:hanging="360"/>
      </w:pPr>
      <w:rPr>
        <w:rFonts w:ascii="Wingdings" w:hAnsi="Wingdings" w:hint="default"/>
      </w:rPr>
    </w:lvl>
    <w:lvl w:ilvl="6" w:tplc="0EEA64F6">
      <w:start w:val="1"/>
      <w:numFmt w:val="bullet"/>
      <w:lvlText w:val=""/>
      <w:lvlJc w:val="left"/>
      <w:pPr>
        <w:ind w:left="5040" w:hanging="360"/>
      </w:pPr>
      <w:rPr>
        <w:rFonts w:ascii="Symbol" w:hAnsi="Symbol" w:hint="default"/>
      </w:rPr>
    </w:lvl>
    <w:lvl w:ilvl="7" w:tplc="B9706EC0">
      <w:start w:val="1"/>
      <w:numFmt w:val="bullet"/>
      <w:lvlText w:val="o"/>
      <w:lvlJc w:val="left"/>
      <w:pPr>
        <w:ind w:left="5760" w:hanging="360"/>
      </w:pPr>
      <w:rPr>
        <w:rFonts w:ascii="Courier New" w:hAnsi="Courier New" w:hint="default"/>
      </w:rPr>
    </w:lvl>
    <w:lvl w:ilvl="8" w:tplc="3668856C">
      <w:start w:val="1"/>
      <w:numFmt w:val="bullet"/>
      <w:lvlText w:val=""/>
      <w:lvlJc w:val="left"/>
      <w:pPr>
        <w:ind w:left="6480" w:hanging="360"/>
      </w:pPr>
      <w:rPr>
        <w:rFonts w:ascii="Wingdings" w:hAnsi="Wingdings" w:hint="default"/>
      </w:rPr>
    </w:lvl>
  </w:abstractNum>
  <w:abstractNum w:abstractNumId="27" w15:restartNumberingAfterBreak="0">
    <w:nsid w:val="6D9EB032"/>
    <w:multiLevelType w:val="hybridMultilevel"/>
    <w:tmpl w:val="6810B7DA"/>
    <w:lvl w:ilvl="0" w:tplc="97288814">
      <w:start w:val="1"/>
      <w:numFmt w:val="decimal"/>
      <w:lvlText w:val="%1."/>
      <w:lvlJc w:val="left"/>
      <w:pPr>
        <w:ind w:left="720" w:hanging="360"/>
      </w:pPr>
    </w:lvl>
    <w:lvl w:ilvl="1" w:tplc="D7406FD2">
      <w:start w:val="1"/>
      <w:numFmt w:val="lowerLetter"/>
      <w:lvlText w:val="%2."/>
      <w:lvlJc w:val="left"/>
      <w:pPr>
        <w:ind w:left="1440" w:hanging="360"/>
      </w:pPr>
    </w:lvl>
    <w:lvl w:ilvl="2" w:tplc="47AAD2F0">
      <w:start w:val="1"/>
      <w:numFmt w:val="lowerRoman"/>
      <w:lvlText w:val="%3."/>
      <w:lvlJc w:val="right"/>
      <w:pPr>
        <w:ind w:left="2160" w:hanging="180"/>
      </w:pPr>
    </w:lvl>
    <w:lvl w:ilvl="3" w:tplc="DB4A31AE">
      <w:start w:val="1"/>
      <w:numFmt w:val="decimal"/>
      <w:lvlText w:val="%4."/>
      <w:lvlJc w:val="left"/>
      <w:pPr>
        <w:ind w:left="2880" w:hanging="360"/>
      </w:pPr>
    </w:lvl>
    <w:lvl w:ilvl="4" w:tplc="4BA2D678">
      <w:start w:val="1"/>
      <w:numFmt w:val="lowerLetter"/>
      <w:lvlText w:val="%5."/>
      <w:lvlJc w:val="left"/>
      <w:pPr>
        <w:ind w:left="3600" w:hanging="360"/>
      </w:pPr>
    </w:lvl>
    <w:lvl w:ilvl="5" w:tplc="6A4EB16E">
      <w:start w:val="1"/>
      <w:numFmt w:val="lowerRoman"/>
      <w:lvlText w:val="%6."/>
      <w:lvlJc w:val="right"/>
      <w:pPr>
        <w:ind w:left="4320" w:hanging="180"/>
      </w:pPr>
    </w:lvl>
    <w:lvl w:ilvl="6" w:tplc="6E589FFA">
      <w:start w:val="1"/>
      <w:numFmt w:val="decimal"/>
      <w:lvlText w:val="%7."/>
      <w:lvlJc w:val="left"/>
      <w:pPr>
        <w:ind w:left="5040" w:hanging="360"/>
      </w:pPr>
    </w:lvl>
    <w:lvl w:ilvl="7" w:tplc="DA021E50">
      <w:start w:val="1"/>
      <w:numFmt w:val="lowerLetter"/>
      <w:lvlText w:val="%8."/>
      <w:lvlJc w:val="left"/>
      <w:pPr>
        <w:ind w:left="5760" w:hanging="360"/>
      </w:pPr>
    </w:lvl>
    <w:lvl w:ilvl="8" w:tplc="6B980BE4">
      <w:start w:val="1"/>
      <w:numFmt w:val="lowerRoman"/>
      <w:lvlText w:val="%9."/>
      <w:lvlJc w:val="right"/>
      <w:pPr>
        <w:ind w:left="6480" w:hanging="180"/>
      </w:pPr>
    </w:lvl>
  </w:abstractNum>
  <w:abstractNum w:abstractNumId="28" w15:restartNumberingAfterBreak="0">
    <w:nsid w:val="71FB539F"/>
    <w:multiLevelType w:val="hybridMultilevel"/>
    <w:tmpl w:val="658E6700"/>
    <w:lvl w:ilvl="0" w:tplc="0150AAF4">
      <w:start w:val="1"/>
      <w:numFmt w:val="bullet"/>
      <w:lvlText w:val=""/>
      <w:lvlJc w:val="left"/>
      <w:pPr>
        <w:ind w:left="720" w:hanging="360"/>
      </w:pPr>
      <w:rPr>
        <w:rFonts w:ascii="Symbol" w:hAnsi="Symbol" w:hint="default"/>
      </w:rPr>
    </w:lvl>
    <w:lvl w:ilvl="1" w:tplc="F27055E4">
      <w:start w:val="1"/>
      <w:numFmt w:val="bullet"/>
      <w:lvlText w:val="o"/>
      <w:lvlJc w:val="left"/>
      <w:pPr>
        <w:ind w:left="1440" w:hanging="360"/>
      </w:pPr>
      <w:rPr>
        <w:rFonts w:ascii="Courier New" w:hAnsi="Courier New" w:hint="default"/>
      </w:rPr>
    </w:lvl>
    <w:lvl w:ilvl="2" w:tplc="8BC8E1B4">
      <w:start w:val="1"/>
      <w:numFmt w:val="bullet"/>
      <w:lvlText w:val=""/>
      <w:lvlJc w:val="left"/>
      <w:pPr>
        <w:ind w:left="2160" w:hanging="360"/>
      </w:pPr>
      <w:rPr>
        <w:rFonts w:ascii="Wingdings" w:hAnsi="Wingdings" w:hint="default"/>
      </w:rPr>
    </w:lvl>
    <w:lvl w:ilvl="3" w:tplc="54DE24E0">
      <w:start w:val="1"/>
      <w:numFmt w:val="bullet"/>
      <w:lvlText w:val=""/>
      <w:lvlJc w:val="left"/>
      <w:pPr>
        <w:ind w:left="2880" w:hanging="360"/>
      </w:pPr>
      <w:rPr>
        <w:rFonts w:ascii="Symbol" w:hAnsi="Symbol" w:hint="default"/>
      </w:rPr>
    </w:lvl>
    <w:lvl w:ilvl="4" w:tplc="24F8C8C4">
      <w:start w:val="1"/>
      <w:numFmt w:val="bullet"/>
      <w:lvlText w:val="o"/>
      <w:lvlJc w:val="left"/>
      <w:pPr>
        <w:ind w:left="3600" w:hanging="360"/>
      </w:pPr>
      <w:rPr>
        <w:rFonts w:ascii="Courier New" w:hAnsi="Courier New" w:hint="default"/>
      </w:rPr>
    </w:lvl>
    <w:lvl w:ilvl="5" w:tplc="82266816">
      <w:start w:val="1"/>
      <w:numFmt w:val="bullet"/>
      <w:lvlText w:val=""/>
      <w:lvlJc w:val="left"/>
      <w:pPr>
        <w:ind w:left="4320" w:hanging="360"/>
      </w:pPr>
      <w:rPr>
        <w:rFonts w:ascii="Wingdings" w:hAnsi="Wingdings" w:hint="default"/>
      </w:rPr>
    </w:lvl>
    <w:lvl w:ilvl="6" w:tplc="921482B0">
      <w:start w:val="1"/>
      <w:numFmt w:val="bullet"/>
      <w:lvlText w:val=""/>
      <w:lvlJc w:val="left"/>
      <w:pPr>
        <w:ind w:left="5040" w:hanging="360"/>
      </w:pPr>
      <w:rPr>
        <w:rFonts w:ascii="Symbol" w:hAnsi="Symbol" w:hint="default"/>
      </w:rPr>
    </w:lvl>
    <w:lvl w:ilvl="7" w:tplc="1548C036">
      <w:start w:val="1"/>
      <w:numFmt w:val="bullet"/>
      <w:lvlText w:val="o"/>
      <w:lvlJc w:val="left"/>
      <w:pPr>
        <w:ind w:left="5760" w:hanging="360"/>
      </w:pPr>
      <w:rPr>
        <w:rFonts w:ascii="Courier New" w:hAnsi="Courier New" w:hint="default"/>
      </w:rPr>
    </w:lvl>
    <w:lvl w:ilvl="8" w:tplc="7110F470">
      <w:start w:val="1"/>
      <w:numFmt w:val="bullet"/>
      <w:lvlText w:val=""/>
      <w:lvlJc w:val="left"/>
      <w:pPr>
        <w:ind w:left="6480" w:hanging="360"/>
      </w:pPr>
      <w:rPr>
        <w:rFonts w:ascii="Wingdings" w:hAnsi="Wingdings" w:hint="default"/>
      </w:rPr>
    </w:lvl>
  </w:abstractNum>
  <w:num w:numId="1" w16cid:durableId="1450970897">
    <w:abstractNumId w:val="11"/>
  </w:num>
  <w:num w:numId="2" w16cid:durableId="96027978">
    <w:abstractNumId w:val="21"/>
  </w:num>
  <w:num w:numId="3" w16cid:durableId="764230955">
    <w:abstractNumId w:val="12"/>
  </w:num>
  <w:num w:numId="4" w16cid:durableId="1556771507">
    <w:abstractNumId w:val="24"/>
  </w:num>
  <w:num w:numId="5" w16cid:durableId="2114084075">
    <w:abstractNumId w:val="6"/>
  </w:num>
  <w:num w:numId="6" w16cid:durableId="1411274103">
    <w:abstractNumId w:val="14"/>
  </w:num>
  <w:num w:numId="7" w16cid:durableId="1550339871">
    <w:abstractNumId w:val="8"/>
  </w:num>
  <w:num w:numId="8" w16cid:durableId="1737044453">
    <w:abstractNumId w:val="19"/>
  </w:num>
  <w:num w:numId="9" w16cid:durableId="1569922250">
    <w:abstractNumId w:val="28"/>
  </w:num>
  <w:num w:numId="10" w16cid:durableId="1846749198">
    <w:abstractNumId w:val="17"/>
  </w:num>
  <w:num w:numId="11" w16cid:durableId="269171378">
    <w:abstractNumId w:val="18"/>
  </w:num>
  <w:num w:numId="12" w16cid:durableId="1748528049">
    <w:abstractNumId w:val="2"/>
  </w:num>
  <w:num w:numId="13" w16cid:durableId="1242371209">
    <w:abstractNumId w:val="26"/>
  </w:num>
  <w:num w:numId="14" w16cid:durableId="1162812947">
    <w:abstractNumId w:val="10"/>
  </w:num>
  <w:num w:numId="15" w16cid:durableId="533687737">
    <w:abstractNumId w:val="9"/>
  </w:num>
  <w:num w:numId="16" w16cid:durableId="649292871">
    <w:abstractNumId w:val="16"/>
  </w:num>
  <w:num w:numId="17" w16cid:durableId="1936090200">
    <w:abstractNumId w:val="22"/>
  </w:num>
  <w:num w:numId="18" w16cid:durableId="245115483">
    <w:abstractNumId w:val="7"/>
  </w:num>
  <w:num w:numId="19" w16cid:durableId="931474654">
    <w:abstractNumId w:val="3"/>
  </w:num>
  <w:num w:numId="20" w16cid:durableId="1256329094">
    <w:abstractNumId w:val="25"/>
  </w:num>
  <w:num w:numId="21" w16cid:durableId="139999455">
    <w:abstractNumId w:val="20"/>
  </w:num>
  <w:num w:numId="22" w16cid:durableId="1269238682">
    <w:abstractNumId w:val="27"/>
  </w:num>
  <w:num w:numId="23" w16cid:durableId="708455076">
    <w:abstractNumId w:val="23"/>
  </w:num>
  <w:num w:numId="24" w16cid:durableId="437454772">
    <w:abstractNumId w:val="4"/>
  </w:num>
  <w:num w:numId="25" w16cid:durableId="1931236428">
    <w:abstractNumId w:val="0"/>
  </w:num>
  <w:num w:numId="26" w16cid:durableId="1675644966">
    <w:abstractNumId w:val="13"/>
  </w:num>
  <w:num w:numId="27" w16cid:durableId="1459761675">
    <w:abstractNumId w:val="5"/>
  </w:num>
  <w:num w:numId="28" w16cid:durableId="349333560">
    <w:abstractNumId w:val="1"/>
  </w:num>
  <w:num w:numId="29" w16cid:durableId="17991771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6D0F58"/>
    <w:rsid w:val="0000070F"/>
    <w:rsid w:val="00001E6C"/>
    <w:rsid w:val="000026B2"/>
    <w:rsid w:val="00004592"/>
    <w:rsid w:val="00004CDF"/>
    <w:rsid w:val="00005176"/>
    <w:rsid w:val="000069AE"/>
    <w:rsid w:val="00010178"/>
    <w:rsid w:val="00010923"/>
    <w:rsid w:val="00012ED1"/>
    <w:rsid w:val="00015CEC"/>
    <w:rsid w:val="00016B87"/>
    <w:rsid w:val="000170C5"/>
    <w:rsid w:val="00017FBA"/>
    <w:rsid w:val="00025C44"/>
    <w:rsid w:val="00027698"/>
    <w:rsid w:val="000277B1"/>
    <w:rsid w:val="00032A8D"/>
    <w:rsid w:val="0003410B"/>
    <w:rsid w:val="00035290"/>
    <w:rsid w:val="00037194"/>
    <w:rsid w:val="00040DDB"/>
    <w:rsid w:val="00040F52"/>
    <w:rsid w:val="0004108F"/>
    <w:rsid w:val="00043DDD"/>
    <w:rsid w:val="00044162"/>
    <w:rsid w:val="000474A3"/>
    <w:rsid w:val="00047E62"/>
    <w:rsid w:val="00051C6D"/>
    <w:rsid w:val="00052000"/>
    <w:rsid w:val="00053319"/>
    <w:rsid w:val="000541AC"/>
    <w:rsid w:val="000548FF"/>
    <w:rsid w:val="00054B7B"/>
    <w:rsid w:val="00057310"/>
    <w:rsid w:val="00057313"/>
    <w:rsid w:val="000579DA"/>
    <w:rsid w:val="000605B2"/>
    <w:rsid w:val="00060A02"/>
    <w:rsid w:val="000627A1"/>
    <w:rsid w:val="00062B07"/>
    <w:rsid w:val="00062BA5"/>
    <w:rsid w:val="00063694"/>
    <w:rsid w:val="00063A8D"/>
    <w:rsid w:val="00064B38"/>
    <w:rsid w:val="00064DD3"/>
    <w:rsid w:val="000650B3"/>
    <w:rsid w:val="00067C21"/>
    <w:rsid w:val="000701DC"/>
    <w:rsid w:val="00070541"/>
    <w:rsid w:val="000705EB"/>
    <w:rsid w:val="000735B4"/>
    <w:rsid w:val="000749FE"/>
    <w:rsid w:val="00075BAB"/>
    <w:rsid w:val="00075ECA"/>
    <w:rsid w:val="00075F3E"/>
    <w:rsid w:val="000791B1"/>
    <w:rsid w:val="00081041"/>
    <w:rsid w:val="00083C64"/>
    <w:rsid w:val="00084ABC"/>
    <w:rsid w:val="00085AD0"/>
    <w:rsid w:val="00085B96"/>
    <w:rsid w:val="00086FC8"/>
    <w:rsid w:val="00087C36"/>
    <w:rsid w:val="00087F62"/>
    <w:rsid w:val="00090D92"/>
    <w:rsid w:val="00090E35"/>
    <w:rsid w:val="000919BB"/>
    <w:rsid w:val="00091C36"/>
    <w:rsid w:val="00092012"/>
    <w:rsid w:val="00092B31"/>
    <w:rsid w:val="00094A7D"/>
    <w:rsid w:val="00097605"/>
    <w:rsid w:val="0009791E"/>
    <w:rsid w:val="000A048D"/>
    <w:rsid w:val="000A06A2"/>
    <w:rsid w:val="000A245D"/>
    <w:rsid w:val="000A3AB9"/>
    <w:rsid w:val="000A57FE"/>
    <w:rsid w:val="000A586C"/>
    <w:rsid w:val="000A6D51"/>
    <w:rsid w:val="000A6F2F"/>
    <w:rsid w:val="000A789A"/>
    <w:rsid w:val="000A7A04"/>
    <w:rsid w:val="000B0052"/>
    <w:rsid w:val="000B1366"/>
    <w:rsid w:val="000B13AC"/>
    <w:rsid w:val="000B177E"/>
    <w:rsid w:val="000B2631"/>
    <w:rsid w:val="000B3B82"/>
    <w:rsid w:val="000B748C"/>
    <w:rsid w:val="000C08E0"/>
    <w:rsid w:val="000C0E62"/>
    <w:rsid w:val="000C1758"/>
    <w:rsid w:val="000C34A9"/>
    <w:rsid w:val="000C44B3"/>
    <w:rsid w:val="000C46C8"/>
    <w:rsid w:val="000C4969"/>
    <w:rsid w:val="000C70EC"/>
    <w:rsid w:val="000C71E3"/>
    <w:rsid w:val="000C72FB"/>
    <w:rsid w:val="000D47EB"/>
    <w:rsid w:val="000D53C8"/>
    <w:rsid w:val="000D5D98"/>
    <w:rsid w:val="000D64EE"/>
    <w:rsid w:val="000D6CC4"/>
    <w:rsid w:val="000D6EA2"/>
    <w:rsid w:val="000E0F1C"/>
    <w:rsid w:val="000E209F"/>
    <w:rsid w:val="000E39E9"/>
    <w:rsid w:val="000E3FEB"/>
    <w:rsid w:val="000E5EE4"/>
    <w:rsid w:val="000E6038"/>
    <w:rsid w:val="000E6364"/>
    <w:rsid w:val="000E69BF"/>
    <w:rsid w:val="000E7BE9"/>
    <w:rsid w:val="000E7C90"/>
    <w:rsid w:val="000F5269"/>
    <w:rsid w:val="000F74EA"/>
    <w:rsid w:val="0010086E"/>
    <w:rsid w:val="00100D0C"/>
    <w:rsid w:val="00100D8C"/>
    <w:rsid w:val="001013B2"/>
    <w:rsid w:val="00102147"/>
    <w:rsid w:val="00102CCF"/>
    <w:rsid w:val="0010708D"/>
    <w:rsid w:val="0010799F"/>
    <w:rsid w:val="001140FC"/>
    <w:rsid w:val="001165DD"/>
    <w:rsid w:val="00117DD3"/>
    <w:rsid w:val="0012090B"/>
    <w:rsid w:val="00120D84"/>
    <w:rsid w:val="00121141"/>
    <w:rsid w:val="00121EB8"/>
    <w:rsid w:val="00124FBB"/>
    <w:rsid w:val="00125648"/>
    <w:rsid w:val="001261E5"/>
    <w:rsid w:val="0012645E"/>
    <w:rsid w:val="0012648D"/>
    <w:rsid w:val="0013059E"/>
    <w:rsid w:val="00130940"/>
    <w:rsid w:val="00133EEF"/>
    <w:rsid w:val="0013444E"/>
    <w:rsid w:val="00136E4B"/>
    <w:rsid w:val="0014023A"/>
    <w:rsid w:val="00141A93"/>
    <w:rsid w:val="0014324C"/>
    <w:rsid w:val="0014407B"/>
    <w:rsid w:val="00145817"/>
    <w:rsid w:val="00145B49"/>
    <w:rsid w:val="00146175"/>
    <w:rsid w:val="0014766A"/>
    <w:rsid w:val="00147E29"/>
    <w:rsid w:val="00152E05"/>
    <w:rsid w:val="00153D09"/>
    <w:rsid w:val="0015501F"/>
    <w:rsid w:val="001550AD"/>
    <w:rsid w:val="00161CED"/>
    <w:rsid w:val="00161EDD"/>
    <w:rsid w:val="0016293C"/>
    <w:rsid w:val="0016519C"/>
    <w:rsid w:val="00166CC3"/>
    <w:rsid w:val="00167E41"/>
    <w:rsid w:val="00171044"/>
    <w:rsid w:val="001712C4"/>
    <w:rsid w:val="00173CC7"/>
    <w:rsid w:val="00174704"/>
    <w:rsid w:val="00174BC5"/>
    <w:rsid w:val="00177452"/>
    <w:rsid w:val="001775EF"/>
    <w:rsid w:val="00182457"/>
    <w:rsid w:val="001829C0"/>
    <w:rsid w:val="001859DE"/>
    <w:rsid w:val="00185F78"/>
    <w:rsid w:val="0018666A"/>
    <w:rsid w:val="001873E8"/>
    <w:rsid w:val="001904D0"/>
    <w:rsid w:val="00190F7B"/>
    <w:rsid w:val="001943A0"/>
    <w:rsid w:val="00194541"/>
    <w:rsid w:val="0019608F"/>
    <w:rsid w:val="001964DA"/>
    <w:rsid w:val="001965FF"/>
    <w:rsid w:val="001A0118"/>
    <w:rsid w:val="001A0205"/>
    <w:rsid w:val="001A25DB"/>
    <w:rsid w:val="001A2CAE"/>
    <w:rsid w:val="001A4F04"/>
    <w:rsid w:val="001A55CB"/>
    <w:rsid w:val="001A666B"/>
    <w:rsid w:val="001A6A69"/>
    <w:rsid w:val="001A7F65"/>
    <w:rsid w:val="001B1EEB"/>
    <w:rsid w:val="001B28B8"/>
    <w:rsid w:val="001B2D45"/>
    <w:rsid w:val="001B620E"/>
    <w:rsid w:val="001B71AC"/>
    <w:rsid w:val="001C2CAC"/>
    <w:rsid w:val="001C615F"/>
    <w:rsid w:val="001C67C0"/>
    <w:rsid w:val="001C69C7"/>
    <w:rsid w:val="001C7A4F"/>
    <w:rsid w:val="001D02F7"/>
    <w:rsid w:val="001D2E71"/>
    <w:rsid w:val="001D7C2D"/>
    <w:rsid w:val="001E2B11"/>
    <w:rsid w:val="001E3D17"/>
    <w:rsid w:val="001E5A2A"/>
    <w:rsid w:val="001E6503"/>
    <w:rsid w:val="001E6CA8"/>
    <w:rsid w:val="001E6F47"/>
    <w:rsid w:val="001E7188"/>
    <w:rsid w:val="001E740A"/>
    <w:rsid w:val="001E7969"/>
    <w:rsid w:val="001F5674"/>
    <w:rsid w:val="001F5934"/>
    <w:rsid w:val="001F7421"/>
    <w:rsid w:val="001F7470"/>
    <w:rsid w:val="001F78A1"/>
    <w:rsid w:val="002015C1"/>
    <w:rsid w:val="00203CA3"/>
    <w:rsid w:val="00204F90"/>
    <w:rsid w:val="002063FD"/>
    <w:rsid w:val="00210BD8"/>
    <w:rsid w:val="00212184"/>
    <w:rsid w:val="00212C88"/>
    <w:rsid w:val="002146F3"/>
    <w:rsid w:val="002206B2"/>
    <w:rsid w:val="002218A5"/>
    <w:rsid w:val="00222C6D"/>
    <w:rsid w:val="0022349B"/>
    <w:rsid w:val="0022402C"/>
    <w:rsid w:val="002247FA"/>
    <w:rsid w:val="00226940"/>
    <w:rsid w:val="002305D3"/>
    <w:rsid w:val="002313A9"/>
    <w:rsid w:val="00232EDF"/>
    <w:rsid w:val="00233ACA"/>
    <w:rsid w:val="00234BED"/>
    <w:rsid w:val="0023530B"/>
    <w:rsid w:val="00240454"/>
    <w:rsid w:val="00241430"/>
    <w:rsid w:val="00241D2C"/>
    <w:rsid w:val="00245062"/>
    <w:rsid w:val="002450AB"/>
    <w:rsid w:val="00250510"/>
    <w:rsid w:val="00253117"/>
    <w:rsid w:val="002540F2"/>
    <w:rsid w:val="0025434B"/>
    <w:rsid w:val="00255B28"/>
    <w:rsid w:val="002574D7"/>
    <w:rsid w:val="00257779"/>
    <w:rsid w:val="00260B72"/>
    <w:rsid w:val="00261D57"/>
    <w:rsid w:val="002629D3"/>
    <w:rsid w:val="00265D7F"/>
    <w:rsid w:val="00266A91"/>
    <w:rsid w:val="00266D8F"/>
    <w:rsid w:val="00267121"/>
    <w:rsid w:val="0026766B"/>
    <w:rsid w:val="002712C1"/>
    <w:rsid w:val="00274FEF"/>
    <w:rsid w:val="00276FA2"/>
    <w:rsid w:val="00277C6E"/>
    <w:rsid w:val="00280444"/>
    <w:rsid w:val="002827DE"/>
    <w:rsid w:val="00283047"/>
    <w:rsid w:val="0028329D"/>
    <w:rsid w:val="002832D8"/>
    <w:rsid w:val="00285A8D"/>
    <w:rsid w:val="0028705A"/>
    <w:rsid w:val="0028762A"/>
    <w:rsid w:val="0029142C"/>
    <w:rsid w:val="0029490B"/>
    <w:rsid w:val="00295F4B"/>
    <w:rsid w:val="00295FD9"/>
    <w:rsid w:val="00296EB3"/>
    <w:rsid w:val="002A2805"/>
    <w:rsid w:val="002A2AEA"/>
    <w:rsid w:val="002A33E5"/>
    <w:rsid w:val="002A3E8E"/>
    <w:rsid w:val="002A42BF"/>
    <w:rsid w:val="002A52F4"/>
    <w:rsid w:val="002A5967"/>
    <w:rsid w:val="002A7BB8"/>
    <w:rsid w:val="002A7E96"/>
    <w:rsid w:val="002B0F11"/>
    <w:rsid w:val="002B1AF6"/>
    <w:rsid w:val="002B201F"/>
    <w:rsid w:val="002B5761"/>
    <w:rsid w:val="002B685C"/>
    <w:rsid w:val="002B7AED"/>
    <w:rsid w:val="002C090C"/>
    <w:rsid w:val="002C371A"/>
    <w:rsid w:val="002C4920"/>
    <w:rsid w:val="002C4C51"/>
    <w:rsid w:val="002C529E"/>
    <w:rsid w:val="002C7A8B"/>
    <w:rsid w:val="002D2062"/>
    <w:rsid w:val="002D24AF"/>
    <w:rsid w:val="002D302F"/>
    <w:rsid w:val="002D525D"/>
    <w:rsid w:val="002D7580"/>
    <w:rsid w:val="002E1D8A"/>
    <w:rsid w:val="002E3647"/>
    <w:rsid w:val="002E4667"/>
    <w:rsid w:val="002E5609"/>
    <w:rsid w:val="002E6545"/>
    <w:rsid w:val="002F1BD6"/>
    <w:rsid w:val="002F545B"/>
    <w:rsid w:val="002F7561"/>
    <w:rsid w:val="002F7C72"/>
    <w:rsid w:val="002F7DDC"/>
    <w:rsid w:val="003013EF"/>
    <w:rsid w:val="003021EF"/>
    <w:rsid w:val="0030440A"/>
    <w:rsid w:val="00306F77"/>
    <w:rsid w:val="0031445A"/>
    <w:rsid w:val="00314A8D"/>
    <w:rsid w:val="003163F5"/>
    <w:rsid w:val="0031693C"/>
    <w:rsid w:val="00316A6B"/>
    <w:rsid w:val="003173E9"/>
    <w:rsid w:val="003174F8"/>
    <w:rsid w:val="00321969"/>
    <w:rsid w:val="0032222F"/>
    <w:rsid w:val="00322FCE"/>
    <w:rsid w:val="00322FF9"/>
    <w:rsid w:val="00323F26"/>
    <w:rsid w:val="00323F7D"/>
    <w:rsid w:val="00325469"/>
    <w:rsid w:val="0033300C"/>
    <w:rsid w:val="00333027"/>
    <w:rsid w:val="00334515"/>
    <w:rsid w:val="00337A7C"/>
    <w:rsid w:val="00337CAD"/>
    <w:rsid w:val="00337D64"/>
    <w:rsid w:val="00340263"/>
    <w:rsid w:val="003418DB"/>
    <w:rsid w:val="00341977"/>
    <w:rsid w:val="00341FD9"/>
    <w:rsid w:val="00344A4B"/>
    <w:rsid w:val="0034538B"/>
    <w:rsid w:val="003470C6"/>
    <w:rsid w:val="00347CAF"/>
    <w:rsid w:val="003526F5"/>
    <w:rsid w:val="00355F99"/>
    <w:rsid w:val="00356301"/>
    <w:rsid w:val="00357391"/>
    <w:rsid w:val="00357E05"/>
    <w:rsid w:val="00360B29"/>
    <w:rsid w:val="00362780"/>
    <w:rsid w:val="00363201"/>
    <w:rsid w:val="00364E33"/>
    <w:rsid w:val="00364F5C"/>
    <w:rsid w:val="00364F9C"/>
    <w:rsid w:val="0036637E"/>
    <w:rsid w:val="003678BF"/>
    <w:rsid w:val="0037229B"/>
    <w:rsid w:val="00373836"/>
    <w:rsid w:val="00380112"/>
    <w:rsid w:val="003817B8"/>
    <w:rsid w:val="0038187A"/>
    <w:rsid w:val="00387A0D"/>
    <w:rsid w:val="00387A35"/>
    <w:rsid w:val="0039078B"/>
    <w:rsid w:val="00391FB7"/>
    <w:rsid w:val="00394297"/>
    <w:rsid w:val="00394B91"/>
    <w:rsid w:val="00394CDC"/>
    <w:rsid w:val="00395F4D"/>
    <w:rsid w:val="003A1925"/>
    <w:rsid w:val="003A295D"/>
    <w:rsid w:val="003A4A15"/>
    <w:rsid w:val="003A51B5"/>
    <w:rsid w:val="003A5F6B"/>
    <w:rsid w:val="003A6C38"/>
    <w:rsid w:val="003A75EF"/>
    <w:rsid w:val="003B104F"/>
    <w:rsid w:val="003B11E5"/>
    <w:rsid w:val="003B2107"/>
    <w:rsid w:val="003B3CDF"/>
    <w:rsid w:val="003B54E3"/>
    <w:rsid w:val="003B666B"/>
    <w:rsid w:val="003B6CD1"/>
    <w:rsid w:val="003B74FE"/>
    <w:rsid w:val="003B77A6"/>
    <w:rsid w:val="003C1BF1"/>
    <w:rsid w:val="003C53D7"/>
    <w:rsid w:val="003C616D"/>
    <w:rsid w:val="003C7484"/>
    <w:rsid w:val="003D0550"/>
    <w:rsid w:val="003D15BA"/>
    <w:rsid w:val="003D28C3"/>
    <w:rsid w:val="003D2E40"/>
    <w:rsid w:val="003D4065"/>
    <w:rsid w:val="003D427E"/>
    <w:rsid w:val="003D4430"/>
    <w:rsid w:val="003D5884"/>
    <w:rsid w:val="003D5BE3"/>
    <w:rsid w:val="003D7759"/>
    <w:rsid w:val="003E0E55"/>
    <w:rsid w:val="003E195D"/>
    <w:rsid w:val="003E22D9"/>
    <w:rsid w:val="003E2434"/>
    <w:rsid w:val="003E2981"/>
    <w:rsid w:val="003E3B13"/>
    <w:rsid w:val="003E45A2"/>
    <w:rsid w:val="003E5541"/>
    <w:rsid w:val="003E5987"/>
    <w:rsid w:val="003E63EB"/>
    <w:rsid w:val="003E76A2"/>
    <w:rsid w:val="003F3900"/>
    <w:rsid w:val="003F4C5D"/>
    <w:rsid w:val="003F5A2C"/>
    <w:rsid w:val="00404025"/>
    <w:rsid w:val="00404804"/>
    <w:rsid w:val="004066CB"/>
    <w:rsid w:val="00407192"/>
    <w:rsid w:val="00410020"/>
    <w:rsid w:val="00410F43"/>
    <w:rsid w:val="00413B3A"/>
    <w:rsid w:val="00413CD3"/>
    <w:rsid w:val="00416399"/>
    <w:rsid w:val="00417215"/>
    <w:rsid w:val="004218D1"/>
    <w:rsid w:val="00424893"/>
    <w:rsid w:val="00424F85"/>
    <w:rsid w:val="004253F0"/>
    <w:rsid w:val="004342DD"/>
    <w:rsid w:val="00434543"/>
    <w:rsid w:val="00434808"/>
    <w:rsid w:val="004358B4"/>
    <w:rsid w:val="004406E6"/>
    <w:rsid w:val="00440C2F"/>
    <w:rsid w:val="00442B02"/>
    <w:rsid w:val="00443919"/>
    <w:rsid w:val="00444761"/>
    <w:rsid w:val="004468AE"/>
    <w:rsid w:val="004543C0"/>
    <w:rsid w:val="00456474"/>
    <w:rsid w:val="004569A7"/>
    <w:rsid w:val="00457654"/>
    <w:rsid w:val="00460DA3"/>
    <w:rsid w:val="0046246D"/>
    <w:rsid w:val="00463844"/>
    <w:rsid w:val="00466D61"/>
    <w:rsid w:val="0046741C"/>
    <w:rsid w:val="004723D3"/>
    <w:rsid w:val="00476E43"/>
    <w:rsid w:val="004806C4"/>
    <w:rsid w:val="00480716"/>
    <w:rsid w:val="00481500"/>
    <w:rsid w:val="004819A4"/>
    <w:rsid w:val="00484221"/>
    <w:rsid w:val="004911DC"/>
    <w:rsid w:val="00495E4E"/>
    <w:rsid w:val="00495F4F"/>
    <w:rsid w:val="004971EE"/>
    <w:rsid w:val="004A11CC"/>
    <w:rsid w:val="004A22A0"/>
    <w:rsid w:val="004A3F65"/>
    <w:rsid w:val="004A4180"/>
    <w:rsid w:val="004A5311"/>
    <w:rsid w:val="004A70C1"/>
    <w:rsid w:val="004B32F9"/>
    <w:rsid w:val="004B7658"/>
    <w:rsid w:val="004B7768"/>
    <w:rsid w:val="004B7AA2"/>
    <w:rsid w:val="004C04C0"/>
    <w:rsid w:val="004C2D4B"/>
    <w:rsid w:val="004C3443"/>
    <w:rsid w:val="004C6221"/>
    <w:rsid w:val="004C7365"/>
    <w:rsid w:val="004D0FED"/>
    <w:rsid w:val="004D2045"/>
    <w:rsid w:val="004D27BC"/>
    <w:rsid w:val="004D329E"/>
    <w:rsid w:val="004D5147"/>
    <w:rsid w:val="004D7492"/>
    <w:rsid w:val="004D79C7"/>
    <w:rsid w:val="004E0E6B"/>
    <w:rsid w:val="004E0FBD"/>
    <w:rsid w:val="004E139B"/>
    <w:rsid w:val="004E38C7"/>
    <w:rsid w:val="004E3922"/>
    <w:rsid w:val="004E53CA"/>
    <w:rsid w:val="004E6409"/>
    <w:rsid w:val="004E6CA5"/>
    <w:rsid w:val="004EC697"/>
    <w:rsid w:val="004F0F40"/>
    <w:rsid w:val="004F0FEA"/>
    <w:rsid w:val="004F4201"/>
    <w:rsid w:val="004F6924"/>
    <w:rsid w:val="004F716E"/>
    <w:rsid w:val="0050002F"/>
    <w:rsid w:val="00500BDA"/>
    <w:rsid w:val="005010D9"/>
    <w:rsid w:val="0050132E"/>
    <w:rsid w:val="00501652"/>
    <w:rsid w:val="005020CD"/>
    <w:rsid w:val="00503789"/>
    <w:rsid w:val="00505199"/>
    <w:rsid w:val="00506802"/>
    <w:rsid w:val="00507A65"/>
    <w:rsid w:val="005103FA"/>
    <w:rsid w:val="00513A43"/>
    <w:rsid w:val="00514711"/>
    <w:rsid w:val="00517F86"/>
    <w:rsid w:val="00520946"/>
    <w:rsid w:val="005242BB"/>
    <w:rsid w:val="00525229"/>
    <w:rsid w:val="00526339"/>
    <w:rsid w:val="00531F74"/>
    <w:rsid w:val="00534917"/>
    <w:rsid w:val="0053603E"/>
    <w:rsid w:val="005364CC"/>
    <w:rsid w:val="00537C0C"/>
    <w:rsid w:val="00540A59"/>
    <w:rsid w:val="00542789"/>
    <w:rsid w:val="005427EC"/>
    <w:rsid w:val="0054377B"/>
    <w:rsid w:val="00544DED"/>
    <w:rsid w:val="005515FC"/>
    <w:rsid w:val="00552E6B"/>
    <w:rsid w:val="00553F75"/>
    <w:rsid w:val="00554FC2"/>
    <w:rsid w:val="0055504E"/>
    <w:rsid w:val="00557529"/>
    <w:rsid w:val="00561F02"/>
    <w:rsid w:val="00564C5F"/>
    <w:rsid w:val="00566C7E"/>
    <w:rsid w:val="00567EFE"/>
    <w:rsid w:val="00570367"/>
    <w:rsid w:val="005708AC"/>
    <w:rsid w:val="00572A7C"/>
    <w:rsid w:val="0057380C"/>
    <w:rsid w:val="00573C28"/>
    <w:rsid w:val="00574896"/>
    <w:rsid w:val="005757B7"/>
    <w:rsid w:val="00576B4A"/>
    <w:rsid w:val="00582392"/>
    <w:rsid w:val="00583303"/>
    <w:rsid w:val="00583FD3"/>
    <w:rsid w:val="005842B8"/>
    <w:rsid w:val="00584636"/>
    <w:rsid w:val="0058550D"/>
    <w:rsid w:val="005866BC"/>
    <w:rsid w:val="005904B2"/>
    <w:rsid w:val="0059075A"/>
    <w:rsid w:val="00593647"/>
    <w:rsid w:val="005937F1"/>
    <w:rsid w:val="005945FC"/>
    <w:rsid w:val="00595C81"/>
    <w:rsid w:val="005A077F"/>
    <w:rsid w:val="005A0B75"/>
    <w:rsid w:val="005A37A2"/>
    <w:rsid w:val="005A47A4"/>
    <w:rsid w:val="005A7137"/>
    <w:rsid w:val="005A72DF"/>
    <w:rsid w:val="005A77B2"/>
    <w:rsid w:val="005B3815"/>
    <w:rsid w:val="005B48B0"/>
    <w:rsid w:val="005B4A23"/>
    <w:rsid w:val="005B7620"/>
    <w:rsid w:val="005B7E14"/>
    <w:rsid w:val="005C1731"/>
    <w:rsid w:val="005C2BBA"/>
    <w:rsid w:val="005C30B4"/>
    <w:rsid w:val="005C4571"/>
    <w:rsid w:val="005C4E39"/>
    <w:rsid w:val="005D2216"/>
    <w:rsid w:val="005D25B6"/>
    <w:rsid w:val="005D3D1D"/>
    <w:rsid w:val="005D454C"/>
    <w:rsid w:val="005D46F6"/>
    <w:rsid w:val="005D4AE7"/>
    <w:rsid w:val="005D50D0"/>
    <w:rsid w:val="005D6240"/>
    <w:rsid w:val="005E006A"/>
    <w:rsid w:val="005E339F"/>
    <w:rsid w:val="005E343E"/>
    <w:rsid w:val="005E3576"/>
    <w:rsid w:val="005E369F"/>
    <w:rsid w:val="005E3A3F"/>
    <w:rsid w:val="005E652E"/>
    <w:rsid w:val="005E76C5"/>
    <w:rsid w:val="005F0F17"/>
    <w:rsid w:val="005F4247"/>
    <w:rsid w:val="005F50CD"/>
    <w:rsid w:val="005F5D58"/>
    <w:rsid w:val="005F6742"/>
    <w:rsid w:val="005F6AC6"/>
    <w:rsid w:val="006008CA"/>
    <w:rsid w:val="00602ABE"/>
    <w:rsid w:val="00602CF6"/>
    <w:rsid w:val="00602DFB"/>
    <w:rsid w:val="00602E4C"/>
    <w:rsid w:val="0060401B"/>
    <w:rsid w:val="00605D10"/>
    <w:rsid w:val="00607682"/>
    <w:rsid w:val="0060782C"/>
    <w:rsid w:val="00611587"/>
    <w:rsid w:val="00613F17"/>
    <w:rsid w:val="00617AED"/>
    <w:rsid w:val="00617E20"/>
    <w:rsid w:val="00621B39"/>
    <w:rsid w:val="006235BE"/>
    <w:rsid w:val="00627213"/>
    <w:rsid w:val="0063011B"/>
    <w:rsid w:val="0063100B"/>
    <w:rsid w:val="0063543D"/>
    <w:rsid w:val="0063587A"/>
    <w:rsid w:val="0064051C"/>
    <w:rsid w:val="00640B87"/>
    <w:rsid w:val="0064298F"/>
    <w:rsid w:val="00643F3D"/>
    <w:rsid w:val="00644345"/>
    <w:rsid w:val="00644F71"/>
    <w:rsid w:val="0064637F"/>
    <w:rsid w:val="00650B68"/>
    <w:rsid w:val="006511C9"/>
    <w:rsid w:val="0065121D"/>
    <w:rsid w:val="0065165A"/>
    <w:rsid w:val="00651F50"/>
    <w:rsid w:val="0065278F"/>
    <w:rsid w:val="00652D9A"/>
    <w:rsid w:val="006530F4"/>
    <w:rsid w:val="006541B5"/>
    <w:rsid w:val="00654525"/>
    <w:rsid w:val="006546F7"/>
    <w:rsid w:val="006549FD"/>
    <w:rsid w:val="0065756B"/>
    <w:rsid w:val="00657AA7"/>
    <w:rsid w:val="00660A70"/>
    <w:rsid w:val="006613E4"/>
    <w:rsid w:val="00662401"/>
    <w:rsid w:val="00663E07"/>
    <w:rsid w:val="00665254"/>
    <w:rsid w:val="00666AA2"/>
    <w:rsid w:val="00673971"/>
    <w:rsid w:val="006759AC"/>
    <w:rsid w:val="00677127"/>
    <w:rsid w:val="00680440"/>
    <w:rsid w:val="00681C8A"/>
    <w:rsid w:val="0068202D"/>
    <w:rsid w:val="00683648"/>
    <w:rsid w:val="00683E93"/>
    <w:rsid w:val="0068430C"/>
    <w:rsid w:val="00690285"/>
    <w:rsid w:val="00690D39"/>
    <w:rsid w:val="00692DD6"/>
    <w:rsid w:val="00692EBA"/>
    <w:rsid w:val="00693AC0"/>
    <w:rsid w:val="00693CCC"/>
    <w:rsid w:val="00693FF6"/>
    <w:rsid w:val="00694325"/>
    <w:rsid w:val="00694A0D"/>
    <w:rsid w:val="006955F4"/>
    <w:rsid w:val="006959FE"/>
    <w:rsid w:val="00695DD4"/>
    <w:rsid w:val="006A3B3D"/>
    <w:rsid w:val="006A41EC"/>
    <w:rsid w:val="006B160A"/>
    <w:rsid w:val="006B1783"/>
    <w:rsid w:val="006B6F1B"/>
    <w:rsid w:val="006B7AF6"/>
    <w:rsid w:val="006B7E2F"/>
    <w:rsid w:val="006B7E8B"/>
    <w:rsid w:val="006C3E77"/>
    <w:rsid w:val="006C4E41"/>
    <w:rsid w:val="006C5158"/>
    <w:rsid w:val="006C5F15"/>
    <w:rsid w:val="006C63A5"/>
    <w:rsid w:val="006C7759"/>
    <w:rsid w:val="006D01F1"/>
    <w:rsid w:val="006D15B8"/>
    <w:rsid w:val="006D2102"/>
    <w:rsid w:val="006D2508"/>
    <w:rsid w:val="006D2E33"/>
    <w:rsid w:val="006D2F12"/>
    <w:rsid w:val="006D447F"/>
    <w:rsid w:val="006D652F"/>
    <w:rsid w:val="006E08D2"/>
    <w:rsid w:val="006E0C05"/>
    <w:rsid w:val="006E2F42"/>
    <w:rsid w:val="006F02C3"/>
    <w:rsid w:val="006F0690"/>
    <w:rsid w:val="006F0756"/>
    <w:rsid w:val="006F2CC5"/>
    <w:rsid w:val="006F36CE"/>
    <w:rsid w:val="006F386D"/>
    <w:rsid w:val="006F69E7"/>
    <w:rsid w:val="00700FF2"/>
    <w:rsid w:val="007022F6"/>
    <w:rsid w:val="0070612A"/>
    <w:rsid w:val="00706696"/>
    <w:rsid w:val="00707284"/>
    <w:rsid w:val="007074C4"/>
    <w:rsid w:val="00707BA6"/>
    <w:rsid w:val="0071033E"/>
    <w:rsid w:val="0071477B"/>
    <w:rsid w:val="00715BD7"/>
    <w:rsid w:val="00715E5F"/>
    <w:rsid w:val="007165F9"/>
    <w:rsid w:val="007242E9"/>
    <w:rsid w:val="00725AB0"/>
    <w:rsid w:val="00726CCD"/>
    <w:rsid w:val="007271CE"/>
    <w:rsid w:val="00727B00"/>
    <w:rsid w:val="0073090D"/>
    <w:rsid w:val="00730E1A"/>
    <w:rsid w:val="007338A1"/>
    <w:rsid w:val="00736236"/>
    <w:rsid w:val="00744EE9"/>
    <w:rsid w:val="007450DA"/>
    <w:rsid w:val="007453D0"/>
    <w:rsid w:val="00746A56"/>
    <w:rsid w:val="007474CE"/>
    <w:rsid w:val="00750098"/>
    <w:rsid w:val="00750142"/>
    <w:rsid w:val="00751AE8"/>
    <w:rsid w:val="007529B2"/>
    <w:rsid w:val="00752AE2"/>
    <w:rsid w:val="00754000"/>
    <w:rsid w:val="00754702"/>
    <w:rsid w:val="00755895"/>
    <w:rsid w:val="00755B95"/>
    <w:rsid w:val="00756D51"/>
    <w:rsid w:val="00762109"/>
    <w:rsid w:val="00762614"/>
    <w:rsid w:val="00762954"/>
    <w:rsid w:val="00764232"/>
    <w:rsid w:val="00764C07"/>
    <w:rsid w:val="007656A1"/>
    <w:rsid w:val="007658AD"/>
    <w:rsid w:val="00765B96"/>
    <w:rsid w:val="007722F9"/>
    <w:rsid w:val="00774B62"/>
    <w:rsid w:val="00774E6D"/>
    <w:rsid w:val="00776710"/>
    <w:rsid w:val="00777158"/>
    <w:rsid w:val="0077725F"/>
    <w:rsid w:val="00782800"/>
    <w:rsid w:val="007833B5"/>
    <w:rsid w:val="007850F8"/>
    <w:rsid w:val="00787013"/>
    <w:rsid w:val="00792D9D"/>
    <w:rsid w:val="00793566"/>
    <w:rsid w:val="00793BA9"/>
    <w:rsid w:val="00797476"/>
    <w:rsid w:val="00797D03"/>
    <w:rsid w:val="007A01C7"/>
    <w:rsid w:val="007A1833"/>
    <w:rsid w:val="007A20F7"/>
    <w:rsid w:val="007A2A6D"/>
    <w:rsid w:val="007A42E3"/>
    <w:rsid w:val="007A4C56"/>
    <w:rsid w:val="007A68AA"/>
    <w:rsid w:val="007A6C8E"/>
    <w:rsid w:val="007A7082"/>
    <w:rsid w:val="007B13A2"/>
    <w:rsid w:val="007B20FC"/>
    <w:rsid w:val="007B3BFA"/>
    <w:rsid w:val="007B4742"/>
    <w:rsid w:val="007B6EAA"/>
    <w:rsid w:val="007B79B0"/>
    <w:rsid w:val="007B7BF6"/>
    <w:rsid w:val="007C03CA"/>
    <w:rsid w:val="007C0D00"/>
    <w:rsid w:val="007C3CD2"/>
    <w:rsid w:val="007C4312"/>
    <w:rsid w:val="007C6FBA"/>
    <w:rsid w:val="007C7177"/>
    <w:rsid w:val="007D53B9"/>
    <w:rsid w:val="007D5C77"/>
    <w:rsid w:val="007D6877"/>
    <w:rsid w:val="007D69B5"/>
    <w:rsid w:val="007E04A3"/>
    <w:rsid w:val="007E12EE"/>
    <w:rsid w:val="007E1748"/>
    <w:rsid w:val="007E5811"/>
    <w:rsid w:val="007F3942"/>
    <w:rsid w:val="007F5D56"/>
    <w:rsid w:val="007F5F69"/>
    <w:rsid w:val="007F70D7"/>
    <w:rsid w:val="00800AF1"/>
    <w:rsid w:val="00800C2F"/>
    <w:rsid w:val="00801373"/>
    <w:rsid w:val="0080151F"/>
    <w:rsid w:val="00802C53"/>
    <w:rsid w:val="00803B8B"/>
    <w:rsid w:val="008047C4"/>
    <w:rsid w:val="00806280"/>
    <w:rsid w:val="00806435"/>
    <w:rsid w:val="0080671E"/>
    <w:rsid w:val="00810030"/>
    <w:rsid w:val="0081119E"/>
    <w:rsid w:val="00814B71"/>
    <w:rsid w:val="0081594D"/>
    <w:rsid w:val="00815E70"/>
    <w:rsid w:val="00816C09"/>
    <w:rsid w:val="00816D14"/>
    <w:rsid w:val="00820428"/>
    <w:rsid w:val="00821BCF"/>
    <w:rsid w:val="00822DC5"/>
    <w:rsid w:val="008245E3"/>
    <w:rsid w:val="00826F9F"/>
    <w:rsid w:val="0083106E"/>
    <w:rsid w:val="008312E8"/>
    <w:rsid w:val="00832BD3"/>
    <w:rsid w:val="00834700"/>
    <w:rsid w:val="008376BB"/>
    <w:rsid w:val="00842B9F"/>
    <w:rsid w:val="00843D37"/>
    <w:rsid w:val="00845715"/>
    <w:rsid w:val="00850904"/>
    <w:rsid w:val="00850C5E"/>
    <w:rsid w:val="0085320F"/>
    <w:rsid w:val="0085390E"/>
    <w:rsid w:val="00853B4D"/>
    <w:rsid w:val="00854016"/>
    <w:rsid w:val="00856E24"/>
    <w:rsid w:val="00857F6C"/>
    <w:rsid w:val="00860DD0"/>
    <w:rsid w:val="00861BAF"/>
    <w:rsid w:val="0086224F"/>
    <w:rsid w:val="0086253F"/>
    <w:rsid w:val="0086391B"/>
    <w:rsid w:val="008650F5"/>
    <w:rsid w:val="008669A4"/>
    <w:rsid w:val="00870024"/>
    <w:rsid w:val="008765F2"/>
    <w:rsid w:val="00877052"/>
    <w:rsid w:val="008775F1"/>
    <w:rsid w:val="0088106A"/>
    <w:rsid w:val="00881B5A"/>
    <w:rsid w:val="00881BD0"/>
    <w:rsid w:val="008832DD"/>
    <w:rsid w:val="00883B03"/>
    <w:rsid w:val="00884DA3"/>
    <w:rsid w:val="00887E03"/>
    <w:rsid w:val="0089131A"/>
    <w:rsid w:val="00891453"/>
    <w:rsid w:val="00891552"/>
    <w:rsid w:val="0089155D"/>
    <w:rsid w:val="00893046"/>
    <w:rsid w:val="00893356"/>
    <w:rsid w:val="008933E0"/>
    <w:rsid w:val="00894792"/>
    <w:rsid w:val="008963E2"/>
    <w:rsid w:val="008A0179"/>
    <w:rsid w:val="008A14F6"/>
    <w:rsid w:val="008A2C9F"/>
    <w:rsid w:val="008A3E78"/>
    <w:rsid w:val="008A5047"/>
    <w:rsid w:val="008A674C"/>
    <w:rsid w:val="008A7CB4"/>
    <w:rsid w:val="008B1857"/>
    <w:rsid w:val="008B2220"/>
    <w:rsid w:val="008B47BE"/>
    <w:rsid w:val="008B57EC"/>
    <w:rsid w:val="008B6C9E"/>
    <w:rsid w:val="008B759B"/>
    <w:rsid w:val="008B7ED0"/>
    <w:rsid w:val="008C07DE"/>
    <w:rsid w:val="008C0D1D"/>
    <w:rsid w:val="008C5B1F"/>
    <w:rsid w:val="008C7F16"/>
    <w:rsid w:val="008D24F8"/>
    <w:rsid w:val="008D3AE4"/>
    <w:rsid w:val="008D48E2"/>
    <w:rsid w:val="008E1781"/>
    <w:rsid w:val="008E1AC5"/>
    <w:rsid w:val="008E358B"/>
    <w:rsid w:val="008E3AA8"/>
    <w:rsid w:val="008E3AAF"/>
    <w:rsid w:val="008E4015"/>
    <w:rsid w:val="008E6472"/>
    <w:rsid w:val="008E65D9"/>
    <w:rsid w:val="008E6E1C"/>
    <w:rsid w:val="008E7A45"/>
    <w:rsid w:val="008F01CD"/>
    <w:rsid w:val="008F0463"/>
    <w:rsid w:val="008F4A71"/>
    <w:rsid w:val="008F58DC"/>
    <w:rsid w:val="008F689B"/>
    <w:rsid w:val="009012FF"/>
    <w:rsid w:val="00901A2E"/>
    <w:rsid w:val="00901C56"/>
    <w:rsid w:val="00901F6A"/>
    <w:rsid w:val="009054CC"/>
    <w:rsid w:val="00906C4D"/>
    <w:rsid w:val="00910AB9"/>
    <w:rsid w:val="00910C56"/>
    <w:rsid w:val="00914099"/>
    <w:rsid w:val="009145AD"/>
    <w:rsid w:val="0091619C"/>
    <w:rsid w:val="0091768B"/>
    <w:rsid w:val="00920C37"/>
    <w:rsid w:val="009220A7"/>
    <w:rsid w:val="00924C9F"/>
    <w:rsid w:val="009256D3"/>
    <w:rsid w:val="009256FC"/>
    <w:rsid w:val="00925EE6"/>
    <w:rsid w:val="00926A3F"/>
    <w:rsid w:val="0092715E"/>
    <w:rsid w:val="009309B7"/>
    <w:rsid w:val="00933A4E"/>
    <w:rsid w:val="009348D3"/>
    <w:rsid w:val="00936234"/>
    <w:rsid w:val="0093770B"/>
    <w:rsid w:val="00937D7B"/>
    <w:rsid w:val="00944984"/>
    <w:rsid w:val="00944FCB"/>
    <w:rsid w:val="00951A99"/>
    <w:rsid w:val="009532F0"/>
    <w:rsid w:val="00956BFD"/>
    <w:rsid w:val="00961932"/>
    <w:rsid w:val="009675BC"/>
    <w:rsid w:val="00973F68"/>
    <w:rsid w:val="00973FC9"/>
    <w:rsid w:val="0097439B"/>
    <w:rsid w:val="0097534B"/>
    <w:rsid w:val="00976F1B"/>
    <w:rsid w:val="00977E1E"/>
    <w:rsid w:val="00982DB0"/>
    <w:rsid w:val="009841B1"/>
    <w:rsid w:val="009851C4"/>
    <w:rsid w:val="00985921"/>
    <w:rsid w:val="00985A07"/>
    <w:rsid w:val="00986B66"/>
    <w:rsid w:val="00986E52"/>
    <w:rsid w:val="009919C3"/>
    <w:rsid w:val="00996B5D"/>
    <w:rsid w:val="00997AF2"/>
    <w:rsid w:val="009A26E6"/>
    <w:rsid w:val="009A4019"/>
    <w:rsid w:val="009A46B2"/>
    <w:rsid w:val="009A609B"/>
    <w:rsid w:val="009A76EA"/>
    <w:rsid w:val="009A7860"/>
    <w:rsid w:val="009B0E2F"/>
    <w:rsid w:val="009B0EA9"/>
    <w:rsid w:val="009B0FA8"/>
    <w:rsid w:val="009B20E8"/>
    <w:rsid w:val="009B3357"/>
    <w:rsid w:val="009C1C7C"/>
    <w:rsid w:val="009C33AB"/>
    <w:rsid w:val="009C3E82"/>
    <w:rsid w:val="009C7AC6"/>
    <w:rsid w:val="009D1338"/>
    <w:rsid w:val="009D24D8"/>
    <w:rsid w:val="009D4D05"/>
    <w:rsid w:val="009D4DD8"/>
    <w:rsid w:val="009D7478"/>
    <w:rsid w:val="009E25E2"/>
    <w:rsid w:val="009E2C0F"/>
    <w:rsid w:val="009E4E8E"/>
    <w:rsid w:val="009E7D09"/>
    <w:rsid w:val="009F0EB0"/>
    <w:rsid w:val="009F1D19"/>
    <w:rsid w:val="009F695C"/>
    <w:rsid w:val="00A0173A"/>
    <w:rsid w:val="00A072BA"/>
    <w:rsid w:val="00A0738B"/>
    <w:rsid w:val="00A07927"/>
    <w:rsid w:val="00A07EE4"/>
    <w:rsid w:val="00A104C2"/>
    <w:rsid w:val="00A114C1"/>
    <w:rsid w:val="00A11F6C"/>
    <w:rsid w:val="00A121A2"/>
    <w:rsid w:val="00A12926"/>
    <w:rsid w:val="00A13CDA"/>
    <w:rsid w:val="00A143BE"/>
    <w:rsid w:val="00A143D4"/>
    <w:rsid w:val="00A14BC7"/>
    <w:rsid w:val="00A169F8"/>
    <w:rsid w:val="00A1760F"/>
    <w:rsid w:val="00A22EFD"/>
    <w:rsid w:val="00A23359"/>
    <w:rsid w:val="00A23FC7"/>
    <w:rsid w:val="00A271F4"/>
    <w:rsid w:val="00A27399"/>
    <w:rsid w:val="00A27B4D"/>
    <w:rsid w:val="00A320BD"/>
    <w:rsid w:val="00A3379B"/>
    <w:rsid w:val="00A343FE"/>
    <w:rsid w:val="00A34AC5"/>
    <w:rsid w:val="00A367AF"/>
    <w:rsid w:val="00A37100"/>
    <w:rsid w:val="00A40715"/>
    <w:rsid w:val="00A413D4"/>
    <w:rsid w:val="00A42348"/>
    <w:rsid w:val="00A433EF"/>
    <w:rsid w:val="00A434C2"/>
    <w:rsid w:val="00A46EF9"/>
    <w:rsid w:val="00A474F0"/>
    <w:rsid w:val="00A47612"/>
    <w:rsid w:val="00A4791B"/>
    <w:rsid w:val="00A51957"/>
    <w:rsid w:val="00A52B9F"/>
    <w:rsid w:val="00A5303E"/>
    <w:rsid w:val="00A5322E"/>
    <w:rsid w:val="00A55126"/>
    <w:rsid w:val="00A5605C"/>
    <w:rsid w:val="00A56816"/>
    <w:rsid w:val="00A606D4"/>
    <w:rsid w:val="00A61297"/>
    <w:rsid w:val="00A6138E"/>
    <w:rsid w:val="00A651F5"/>
    <w:rsid w:val="00A66381"/>
    <w:rsid w:val="00A66933"/>
    <w:rsid w:val="00A71027"/>
    <w:rsid w:val="00A71585"/>
    <w:rsid w:val="00A71702"/>
    <w:rsid w:val="00A7244F"/>
    <w:rsid w:val="00A740DA"/>
    <w:rsid w:val="00A75CA7"/>
    <w:rsid w:val="00A762BA"/>
    <w:rsid w:val="00A7679E"/>
    <w:rsid w:val="00A911D8"/>
    <w:rsid w:val="00A919F4"/>
    <w:rsid w:val="00A934E0"/>
    <w:rsid w:val="00A94607"/>
    <w:rsid w:val="00A960FE"/>
    <w:rsid w:val="00A973CE"/>
    <w:rsid w:val="00AA024D"/>
    <w:rsid w:val="00AA1D07"/>
    <w:rsid w:val="00AA2F16"/>
    <w:rsid w:val="00AA3A41"/>
    <w:rsid w:val="00AA4365"/>
    <w:rsid w:val="00AA5687"/>
    <w:rsid w:val="00AA573A"/>
    <w:rsid w:val="00AA61AF"/>
    <w:rsid w:val="00AA62A8"/>
    <w:rsid w:val="00AA6E1C"/>
    <w:rsid w:val="00AB07E8"/>
    <w:rsid w:val="00AB094D"/>
    <w:rsid w:val="00AB13CA"/>
    <w:rsid w:val="00AB1ECF"/>
    <w:rsid w:val="00AB223C"/>
    <w:rsid w:val="00AB2B22"/>
    <w:rsid w:val="00AB5289"/>
    <w:rsid w:val="00AB5DAB"/>
    <w:rsid w:val="00AB6038"/>
    <w:rsid w:val="00AB7A2A"/>
    <w:rsid w:val="00AC08F6"/>
    <w:rsid w:val="00AC33B8"/>
    <w:rsid w:val="00AC42B4"/>
    <w:rsid w:val="00AC5F16"/>
    <w:rsid w:val="00AC6CC5"/>
    <w:rsid w:val="00AC7EF4"/>
    <w:rsid w:val="00AD01FA"/>
    <w:rsid w:val="00AD061A"/>
    <w:rsid w:val="00AD0881"/>
    <w:rsid w:val="00AD11CE"/>
    <w:rsid w:val="00AD179A"/>
    <w:rsid w:val="00AD2059"/>
    <w:rsid w:val="00AD2627"/>
    <w:rsid w:val="00AD2B02"/>
    <w:rsid w:val="00AD4F9F"/>
    <w:rsid w:val="00AD5B18"/>
    <w:rsid w:val="00AE22BF"/>
    <w:rsid w:val="00AE250E"/>
    <w:rsid w:val="00AE4341"/>
    <w:rsid w:val="00AE5DE1"/>
    <w:rsid w:val="00AE695F"/>
    <w:rsid w:val="00AE6E02"/>
    <w:rsid w:val="00AE7656"/>
    <w:rsid w:val="00AF07D0"/>
    <w:rsid w:val="00AF1D86"/>
    <w:rsid w:val="00B02BFF"/>
    <w:rsid w:val="00B0344B"/>
    <w:rsid w:val="00B03C89"/>
    <w:rsid w:val="00B04C5D"/>
    <w:rsid w:val="00B04EDA"/>
    <w:rsid w:val="00B0525A"/>
    <w:rsid w:val="00B055D1"/>
    <w:rsid w:val="00B07E7E"/>
    <w:rsid w:val="00B10349"/>
    <w:rsid w:val="00B10EA8"/>
    <w:rsid w:val="00B1258A"/>
    <w:rsid w:val="00B139D6"/>
    <w:rsid w:val="00B15124"/>
    <w:rsid w:val="00B16AA7"/>
    <w:rsid w:val="00B219E1"/>
    <w:rsid w:val="00B21A7A"/>
    <w:rsid w:val="00B21B9D"/>
    <w:rsid w:val="00B240FD"/>
    <w:rsid w:val="00B26870"/>
    <w:rsid w:val="00B30119"/>
    <w:rsid w:val="00B30CBC"/>
    <w:rsid w:val="00B33C22"/>
    <w:rsid w:val="00B341D5"/>
    <w:rsid w:val="00B35229"/>
    <w:rsid w:val="00B35321"/>
    <w:rsid w:val="00B3557D"/>
    <w:rsid w:val="00B44DC4"/>
    <w:rsid w:val="00B51C64"/>
    <w:rsid w:val="00B52080"/>
    <w:rsid w:val="00B52B61"/>
    <w:rsid w:val="00B52FAA"/>
    <w:rsid w:val="00B5344E"/>
    <w:rsid w:val="00B55465"/>
    <w:rsid w:val="00B55F82"/>
    <w:rsid w:val="00B572CB"/>
    <w:rsid w:val="00B57EFA"/>
    <w:rsid w:val="00B60F68"/>
    <w:rsid w:val="00B61A05"/>
    <w:rsid w:val="00B644D6"/>
    <w:rsid w:val="00B66B64"/>
    <w:rsid w:val="00B70776"/>
    <w:rsid w:val="00B70D96"/>
    <w:rsid w:val="00B710B2"/>
    <w:rsid w:val="00B711EA"/>
    <w:rsid w:val="00B71571"/>
    <w:rsid w:val="00B71582"/>
    <w:rsid w:val="00B72805"/>
    <w:rsid w:val="00B74B97"/>
    <w:rsid w:val="00B76319"/>
    <w:rsid w:val="00B76D53"/>
    <w:rsid w:val="00B77086"/>
    <w:rsid w:val="00B8229B"/>
    <w:rsid w:val="00B82D89"/>
    <w:rsid w:val="00B85625"/>
    <w:rsid w:val="00B879E6"/>
    <w:rsid w:val="00B907F3"/>
    <w:rsid w:val="00B910CE"/>
    <w:rsid w:val="00B9315C"/>
    <w:rsid w:val="00B93F84"/>
    <w:rsid w:val="00BA16D7"/>
    <w:rsid w:val="00BA2306"/>
    <w:rsid w:val="00BA24C2"/>
    <w:rsid w:val="00BA3AF3"/>
    <w:rsid w:val="00BA3D64"/>
    <w:rsid w:val="00BA4C56"/>
    <w:rsid w:val="00BA4EAD"/>
    <w:rsid w:val="00BA5657"/>
    <w:rsid w:val="00BA595A"/>
    <w:rsid w:val="00BA5F25"/>
    <w:rsid w:val="00BA5F35"/>
    <w:rsid w:val="00BA7A23"/>
    <w:rsid w:val="00BA7FEA"/>
    <w:rsid w:val="00BB0818"/>
    <w:rsid w:val="00BB09B0"/>
    <w:rsid w:val="00BB0F2D"/>
    <w:rsid w:val="00BB283C"/>
    <w:rsid w:val="00BB4B1C"/>
    <w:rsid w:val="00BB5988"/>
    <w:rsid w:val="00BC17F5"/>
    <w:rsid w:val="00BC370F"/>
    <w:rsid w:val="00BC40B0"/>
    <w:rsid w:val="00BC57B9"/>
    <w:rsid w:val="00BC5BBD"/>
    <w:rsid w:val="00BC5C74"/>
    <w:rsid w:val="00BD187F"/>
    <w:rsid w:val="00BD52F7"/>
    <w:rsid w:val="00BD5E3A"/>
    <w:rsid w:val="00BD7D02"/>
    <w:rsid w:val="00BE018A"/>
    <w:rsid w:val="00BE06D0"/>
    <w:rsid w:val="00BE10D0"/>
    <w:rsid w:val="00BE246E"/>
    <w:rsid w:val="00BE2772"/>
    <w:rsid w:val="00BE2FA2"/>
    <w:rsid w:val="00BE3224"/>
    <w:rsid w:val="00BE5A90"/>
    <w:rsid w:val="00BF0123"/>
    <w:rsid w:val="00BF0B13"/>
    <w:rsid w:val="00BF2F1D"/>
    <w:rsid w:val="00BF3190"/>
    <w:rsid w:val="00BF40CF"/>
    <w:rsid w:val="00BF5372"/>
    <w:rsid w:val="00BF7778"/>
    <w:rsid w:val="00C010AC"/>
    <w:rsid w:val="00C02C91"/>
    <w:rsid w:val="00C04F5D"/>
    <w:rsid w:val="00C04F92"/>
    <w:rsid w:val="00C0666A"/>
    <w:rsid w:val="00C0770E"/>
    <w:rsid w:val="00C10826"/>
    <w:rsid w:val="00C10A3D"/>
    <w:rsid w:val="00C13292"/>
    <w:rsid w:val="00C14739"/>
    <w:rsid w:val="00C14DA9"/>
    <w:rsid w:val="00C16781"/>
    <w:rsid w:val="00C167ED"/>
    <w:rsid w:val="00C17200"/>
    <w:rsid w:val="00C178BA"/>
    <w:rsid w:val="00C17CD0"/>
    <w:rsid w:val="00C20652"/>
    <w:rsid w:val="00C264DD"/>
    <w:rsid w:val="00C311AF"/>
    <w:rsid w:val="00C317EA"/>
    <w:rsid w:val="00C3186F"/>
    <w:rsid w:val="00C3298E"/>
    <w:rsid w:val="00C33292"/>
    <w:rsid w:val="00C3367B"/>
    <w:rsid w:val="00C3413B"/>
    <w:rsid w:val="00C34324"/>
    <w:rsid w:val="00C35073"/>
    <w:rsid w:val="00C3562B"/>
    <w:rsid w:val="00C35995"/>
    <w:rsid w:val="00C35EC7"/>
    <w:rsid w:val="00C40C94"/>
    <w:rsid w:val="00C40F4E"/>
    <w:rsid w:val="00C444BD"/>
    <w:rsid w:val="00C4562B"/>
    <w:rsid w:val="00C45699"/>
    <w:rsid w:val="00C45AA8"/>
    <w:rsid w:val="00C46A18"/>
    <w:rsid w:val="00C47673"/>
    <w:rsid w:val="00C477DD"/>
    <w:rsid w:val="00C51542"/>
    <w:rsid w:val="00C543B3"/>
    <w:rsid w:val="00C54BDB"/>
    <w:rsid w:val="00C566DD"/>
    <w:rsid w:val="00C57089"/>
    <w:rsid w:val="00C577E4"/>
    <w:rsid w:val="00C60C51"/>
    <w:rsid w:val="00C63B72"/>
    <w:rsid w:val="00C63CF5"/>
    <w:rsid w:val="00C651E0"/>
    <w:rsid w:val="00C7210F"/>
    <w:rsid w:val="00C72A9C"/>
    <w:rsid w:val="00C73E14"/>
    <w:rsid w:val="00C75250"/>
    <w:rsid w:val="00C752F6"/>
    <w:rsid w:val="00C768A4"/>
    <w:rsid w:val="00C81801"/>
    <w:rsid w:val="00C81FF9"/>
    <w:rsid w:val="00C83472"/>
    <w:rsid w:val="00C84D84"/>
    <w:rsid w:val="00C855E0"/>
    <w:rsid w:val="00C8629A"/>
    <w:rsid w:val="00C868C2"/>
    <w:rsid w:val="00C9023C"/>
    <w:rsid w:val="00C90579"/>
    <w:rsid w:val="00C92D76"/>
    <w:rsid w:val="00C92D7B"/>
    <w:rsid w:val="00C93A3C"/>
    <w:rsid w:val="00C97B9A"/>
    <w:rsid w:val="00CA2BB9"/>
    <w:rsid w:val="00CA348F"/>
    <w:rsid w:val="00CA63F3"/>
    <w:rsid w:val="00CA6719"/>
    <w:rsid w:val="00CA77BD"/>
    <w:rsid w:val="00CB0F75"/>
    <w:rsid w:val="00CB1DF9"/>
    <w:rsid w:val="00CB3059"/>
    <w:rsid w:val="00CB31A0"/>
    <w:rsid w:val="00CB3AE8"/>
    <w:rsid w:val="00CB4967"/>
    <w:rsid w:val="00CB5999"/>
    <w:rsid w:val="00CB5AC9"/>
    <w:rsid w:val="00CB6384"/>
    <w:rsid w:val="00CC30F6"/>
    <w:rsid w:val="00CC369B"/>
    <w:rsid w:val="00CC449C"/>
    <w:rsid w:val="00CC5A93"/>
    <w:rsid w:val="00CC7587"/>
    <w:rsid w:val="00CC767E"/>
    <w:rsid w:val="00CD077E"/>
    <w:rsid w:val="00CD53A7"/>
    <w:rsid w:val="00CD58FA"/>
    <w:rsid w:val="00CD5DE4"/>
    <w:rsid w:val="00CD6740"/>
    <w:rsid w:val="00CD739D"/>
    <w:rsid w:val="00CD7FA6"/>
    <w:rsid w:val="00CE041A"/>
    <w:rsid w:val="00CE48DE"/>
    <w:rsid w:val="00CE4DDA"/>
    <w:rsid w:val="00CE5703"/>
    <w:rsid w:val="00CE718C"/>
    <w:rsid w:val="00CE7D14"/>
    <w:rsid w:val="00CF6219"/>
    <w:rsid w:val="00D04163"/>
    <w:rsid w:val="00D05081"/>
    <w:rsid w:val="00D056BC"/>
    <w:rsid w:val="00D065FC"/>
    <w:rsid w:val="00D07618"/>
    <w:rsid w:val="00D11355"/>
    <w:rsid w:val="00D11A3F"/>
    <w:rsid w:val="00D13050"/>
    <w:rsid w:val="00D1338E"/>
    <w:rsid w:val="00D1378F"/>
    <w:rsid w:val="00D139C2"/>
    <w:rsid w:val="00D1762A"/>
    <w:rsid w:val="00D17B2E"/>
    <w:rsid w:val="00D17D83"/>
    <w:rsid w:val="00D20F40"/>
    <w:rsid w:val="00D21EED"/>
    <w:rsid w:val="00D22F7E"/>
    <w:rsid w:val="00D24CDF"/>
    <w:rsid w:val="00D25885"/>
    <w:rsid w:val="00D258FC"/>
    <w:rsid w:val="00D25D48"/>
    <w:rsid w:val="00D302CB"/>
    <w:rsid w:val="00D30494"/>
    <w:rsid w:val="00D33209"/>
    <w:rsid w:val="00D36E93"/>
    <w:rsid w:val="00D41E7E"/>
    <w:rsid w:val="00D42860"/>
    <w:rsid w:val="00D4534C"/>
    <w:rsid w:val="00D4673D"/>
    <w:rsid w:val="00D52960"/>
    <w:rsid w:val="00D53D5C"/>
    <w:rsid w:val="00D5679E"/>
    <w:rsid w:val="00D60593"/>
    <w:rsid w:val="00D66D59"/>
    <w:rsid w:val="00D67204"/>
    <w:rsid w:val="00D672F3"/>
    <w:rsid w:val="00D67C3B"/>
    <w:rsid w:val="00D7181D"/>
    <w:rsid w:val="00D77E08"/>
    <w:rsid w:val="00D81D2C"/>
    <w:rsid w:val="00D82EC4"/>
    <w:rsid w:val="00D86DFB"/>
    <w:rsid w:val="00D870AF"/>
    <w:rsid w:val="00D87B04"/>
    <w:rsid w:val="00D87D4A"/>
    <w:rsid w:val="00D9054F"/>
    <w:rsid w:val="00D92C9F"/>
    <w:rsid w:val="00D9389F"/>
    <w:rsid w:val="00D93F31"/>
    <w:rsid w:val="00D94698"/>
    <w:rsid w:val="00D96D91"/>
    <w:rsid w:val="00DA3841"/>
    <w:rsid w:val="00DA4195"/>
    <w:rsid w:val="00DA4703"/>
    <w:rsid w:val="00DB21A9"/>
    <w:rsid w:val="00DB29D2"/>
    <w:rsid w:val="00DB30F2"/>
    <w:rsid w:val="00DB5846"/>
    <w:rsid w:val="00DB758F"/>
    <w:rsid w:val="00DC0096"/>
    <w:rsid w:val="00DC012C"/>
    <w:rsid w:val="00DC1779"/>
    <w:rsid w:val="00DC2219"/>
    <w:rsid w:val="00DC4D51"/>
    <w:rsid w:val="00DC4FAA"/>
    <w:rsid w:val="00DC4FCD"/>
    <w:rsid w:val="00DC6C9D"/>
    <w:rsid w:val="00DD2C98"/>
    <w:rsid w:val="00DD37F1"/>
    <w:rsid w:val="00DD40B7"/>
    <w:rsid w:val="00DD42B1"/>
    <w:rsid w:val="00DD6DD6"/>
    <w:rsid w:val="00DE232F"/>
    <w:rsid w:val="00DE290E"/>
    <w:rsid w:val="00DE4124"/>
    <w:rsid w:val="00DE42FF"/>
    <w:rsid w:val="00DE44B6"/>
    <w:rsid w:val="00DE4663"/>
    <w:rsid w:val="00DE49FA"/>
    <w:rsid w:val="00DE6A53"/>
    <w:rsid w:val="00DF3749"/>
    <w:rsid w:val="00DF431F"/>
    <w:rsid w:val="00DF5514"/>
    <w:rsid w:val="00DF72EA"/>
    <w:rsid w:val="00E000D1"/>
    <w:rsid w:val="00E012FC"/>
    <w:rsid w:val="00E021AD"/>
    <w:rsid w:val="00E0229A"/>
    <w:rsid w:val="00E02A83"/>
    <w:rsid w:val="00E02E67"/>
    <w:rsid w:val="00E03BF7"/>
    <w:rsid w:val="00E04152"/>
    <w:rsid w:val="00E04415"/>
    <w:rsid w:val="00E06CD9"/>
    <w:rsid w:val="00E11DE0"/>
    <w:rsid w:val="00E12B4A"/>
    <w:rsid w:val="00E151D0"/>
    <w:rsid w:val="00E165C2"/>
    <w:rsid w:val="00E21637"/>
    <w:rsid w:val="00E231F1"/>
    <w:rsid w:val="00E27FCD"/>
    <w:rsid w:val="00E31B69"/>
    <w:rsid w:val="00E320EC"/>
    <w:rsid w:val="00E36486"/>
    <w:rsid w:val="00E41B91"/>
    <w:rsid w:val="00E43BE0"/>
    <w:rsid w:val="00E4435A"/>
    <w:rsid w:val="00E46284"/>
    <w:rsid w:val="00E510ED"/>
    <w:rsid w:val="00E51156"/>
    <w:rsid w:val="00E5387F"/>
    <w:rsid w:val="00E545F9"/>
    <w:rsid w:val="00E54DA8"/>
    <w:rsid w:val="00E55AEC"/>
    <w:rsid w:val="00E55F70"/>
    <w:rsid w:val="00E56E1D"/>
    <w:rsid w:val="00E6018A"/>
    <w:rsid w:val="00E6077B"/>
    <w:rsid w:val="00E62EB1"/>
    <w:rsid w:val="00E635FE"/>
    <w:rsid w:val="00E64E95"/>
    <w:rsid w:val="00E65374"/>
    <w:rsid w:val="00E65F2B"/>
    <w:rsid w:val="00E6768F"/>
    <w:rsid w:val="00E6773D"/>
    <w:rsid w:val="00E6791F"/>
    <w:rsid w:val="00E723B4"/>
    <w:rsid w:val="00E72A17"/>
    <w:rsid w:val="00E759AE"/>
    <w:rsid w:val="00E75FB7"/>
    <w:rsid w:val="00E76CAA"/>
    <w:rsid w:val="00E77078"/>
    <w:rsid w:val="00E83898"/>
    <w:rsid w:val="00E8470A"/>
    <w:rsid w:val="00E84B22"/>
    <w:rsid w:val="00E84BCA"/>
    <w:rsid w:val="00E86ADC"/>
    <w:rsid w:val="00E87D0A"/>
    <w:rsid w:val="00E9094A"/>
    <w:rsid w:val="00E9270E"/>
    <w:rsid w:val="00E94C38"/>
    <w:rsid w:val="00E963F0"/>
    <w:rsid w:val="00E96C2B"/>
    <w:rsid w:val="00EA131D"/>
    <w:rsid w:val="00EA19D5"/>
    <w:rsid w:val="00EA1FCD"/>
    <w:rsid w:val="00EA4B70"/>
    <w:rsid w:val="00EA5B2A"/>
    <w:rsid w:val="00EA608D"/>
    <w:rsid w:val="00EA6152"/>
    <w:rsid w:val="00EA75EE"/>
    <w:rsid w:val="00EB048A"/>
    <w:rsid w:val="00EB07CB"/>
    <w:rsid w:val="00EB221E"/>
    <w:rsid w:val="00EB3735"/>
    <w:rsid w:val="00EB3CC3"/>
    <w:rsid w:val="00EB6492"/>
    <w:rsid w:val="00EB64CA"/>
    <w:rsid w:val="00EC0B16"/>
    <w:rsid w:val="00EC1533"/>
    <w:rsid w:val="00EC2C93"/>
    <w:rsid w:val="00EC35F7"/>
    <w:rsid w:val="00EC36CF"/>
    <w:rsid w:val="00EC4DF0"/>
    <w:rsid w:val="00EC4ECD"/>
    <w:rsid w:val="00EC75D7"/>
    <w:rsid w:val="00ED1E0E"/>
    <w:rsid w:val="00ED289C"/>
    <w:rsid w:val="00ED2CD3"/>
    <w:rsid w:val="00ED3A32"/>
    <w:rsid w:val="00ED460E"/>
    <w:rsid w:val="00ED5CF6"/>
    <w:rsid w:val="00ED6B1F"/>
    <w:rsid w:val="00ED7BD4"/>
    <w:rsid w:val="00EE0CA7"/>
    <w:rsid w:val="00EE40C4"/>
    <w:rsid w:val="00EE5A5B"/>
    <w:rsid w:val="00EF1075"/>
    <w:rsid w:val="00EF1731"/>
    <w:rsid w:val="00EF1915"/>
    <w:rsid w:val="00EF1C5F"/>
    <w:rsid w:val="00EF3A20"/>
    <w:rsid w:val="00EF56B7"/>
    <w:rsid w:val="00EF58B0"/>
    <w:rsid w:val="00EF7C19"/>
    <w:rsid w:val="00F02960"/>
    <w:rsid w:val="00F047B3"/>
    <w:rsid w:val="00F111D7"/>
    <w:rsid w:val="00F115AE"/>
    <w:rsid w:val="00F12FC2"/>
    <w:rsid w:val="00F13AE7"/>
    <w:rsid w:val="00F148C8"/>
    <w:rsid w:val="00F17EA5"/>
    <w:rsid w:val="00F20EFB"/>
    <w:rsid w:val="00F21255"/>
    <w:rsid w:val="00F26B74"/>
    <w:rsid w:val="00F27D25"/>
    <w:rsid w:val="00F3060F"/>
    <w:rsid w:val="00F308FE"/>
    <w:rsid w:val="00F3101D"/>
    <w:rsid w:val="00F31C79"/>
    <w:rsid w:val="00F3690E"/>
    <w:rsid w:val="00F37D9C"/>
    <w:rsid w:val="00F407BD"/>
    <w:rsid w:val="00F41637"/>
    <w:rsid w:val="00F418EF"/>
    <w:rsid w:val="00F41F18"/>
    <w:rsid w:val="00F42530"/>
    <w:rsid w:val="00F427C3"/>
    <w:rsid w:val="00F45614"/>
    <w:rsid w:val="00F4569C"/>
    <w:rsid w:val="00F46189"/>
    <w:rsid w:val="00F463A7"/>
    <w:rsid w:val="00F4641D"/>
    <w:rsid w:val="00F46DC5"/>
    <w:rsid w:val="00F510E0"/>
    <w:rsid w:val="00F52AE3"/>
    <w:rsid w:val="00F5427F"/>
    <w:rsid w:val="00F544AB"/>
    <w:rsid w:val="00F5536C"/>
    <w:rsid w:val="00F568DD"/>
    <w:rsid w:val="00F578BF"/>
    <w:rsid w:val="00F60797"/>
    <w:rsid w:val="00F6157B"/>
    <w:rsid w:val="00F61B4B"/>
    <w:rsid w:val="00F63882"/>
    <w:rsid w:val="00F67AE3"/>
    <w:rsid w:val="00F725C3"/>
    <w:rsid w:val="00F72A6B"/>
    <w:rsid w:val="00F740D4"/>
    <w:rsid w:val="00F74503"/>
    <w:rsid w:val="00F7479F"/>
    <w:rsid w:val="00F75EBF"/>
    <w:rsid w:val="00F7618D"/>
    <w:rsid w:val="00F7680F"/>
    <w:rsid w:val="00F8166C"/>
    <w:rsid w:val="00F82716"/>
    <w:rsid w:val="00F85113"/>
    <w:rsid w:val="00F8600C"/>
    <w:rsid w:val="00F86DF7"/>
    <w:rsid w:val="00F87E54"/>
    <w:rsid w:val="00F9236F"/>
    <w:rsid w:val="00F93284"/>
    <w:rsid w:val="00F936F0"/>
    <w:rsid w:val="00F94950"/>
    <w:rsid w:val="00F94ECB"/>
    <w:rsid w:val="00F955D2"/>
    <w:rsid w:val="00F9581D"/>
    <w:rsid w:val="00F958DD"/>
    <w:rsid w:val="00F95CAB"/>
    <w:rsid w:val="00F96924"/>
    <w:rsid w:val="00F969F6"/>
    <w:rsid w:val="00F974EC"/>
    <w:rsid w:val="00F978C1"/>
    <w:rsid w:val="00FA51AE"/>
    <w:rsid w:val="00FB0255"/>
    <w:rsid w:val="00FB0470"/>
    <w:rsid w:val="00FB188C"/>
    <w:rsid w:val="00FB2193"/>
    <w:rsid w:val="00FB3B8C"/>
    <w:rsid w:val="00FB72E4"/>
    <w:rsid w:val="00FB78A8"/>
    <w:rsid w:val="00FC04A9"/>
    <w:rsid w:val="00FC0653"/>
    <w:rsid w:val="00FC1EE3"/>
    <w:rsid w:val="00FC2005"/>
    <w:rsid w:val="00FC49D1"/>
    <w:rsid w:val="00FC5BAA"/>
    <w:rsid w:val="00FC62C1"/>
    <w:rsid w:val="00FD25C8"/>
    <w:rsid w:val="00FD32C6"/>
    <w:rsid w:val="00FE15BA"/>
    <w:rsid w:val="00FE2E38"/>
    <w:rsid w:val="00FE33C5"/>
    <w:rsid w:val="00FE5DFA"/>
    <w:rsid w:val="00FE76FB"/>
    <w:rsid w:val="00FE78FD"/>
    <w:rsid w:val="00FE7BAE"/>
    <w:rsid w:val="00FE7D66"/>
    <w:rsid w:val="00FE7F8B"/>
    <w:rsid w:val="00FF0A1B"/>
    <w:rsid w:val="00FF16F2"/>
    <w:rsid w:val="00FF4AB2"/>
    <w:rsid w:val="010903A6"/>
    <w:rsid w:val="010AE155"/>
    <w:rsid w:val="010EC970"/>
    <w:rsid w:val="0113BD50"/>
    <w:rsid w:val="011A3E7D"/>
    <w:rsid w:val="011D7043"/>
    <w:rsid w:val="011F4CB7"/>
    <w:rsid w:val="012D7BCB"/>
    <w:rsid w:val="013BC2A4"/>
    <w:rsid w:val="013DF3AB"/>
    <w:rsid w:val="014B69E4"/>
    <w:rsid w:val="017940F4"/>
    <w:rsid w:val="018A67A3"/>
    <w:rsid w:val="01951DA3"/>
    <w:rsid w:val="019A17B6"/>
    <w:rsid w:val="019FA36C"/>
    <w:rsid w:val="01AE4E8D"/>
    <w:rsid w:val="01BDE6FF"/>
    <w:rsid w:val="01D0F787"/>
    <w:rsid w:val="01D34EC4"/>
    <w:rsid w:val="01DCC614"/>
    <w:rsid w:val="01E97517"/>
    <w:rsid w:val="01EC9D45"/>
    <w:rsid w:val="01F1747C"/>
    <w:rsid w:val="024E7A08"/>
    <w:rsid w:val="0261A285"/>
    <w:rsid w:val="02633B97"/>
    <w:rsid w:val="0267D550"/>
    <w:rsid w:val="02719FA1"/>
    <w:rsid w:val="02984862"/>
    <w:rsid w:val="029FB035"/>
    <w:rsid w:val="02C0182B"/>
    <w:rsid w:val="02C1A5B9"/>
    <w:rsid w:val="02CD489A"/>
    <w:rsid w:val="02E5049E"/>
    <w:rsid w:val="02F47C1A"/>
    <w:rsid w:val="03009573"/>
    <w:rsid w:val="030B11B4"/>
    <w:rsid w:val="0321DC31"/>
    <w:rsid w:val="0334C0CA"/>
    <w:rsid w:val="033B4C8F"/>
    <w:rsid w:val="033DD59D"/>
    <w:rsid w:val="0340DC79"/>
    <w:rsid w:val="0364165F"/>
    <w:rsid w:val="036A04E6"/>
    <w:rsid w:val="03929E34"/>
    <w:rsid w:val="039AC4FE"/>
    <w:rsid w:val="03AE645D"/>
    <w:rsid w:val="03E98D85"/>
    <w:rsid w:val="03FBA0AF"/>
    <w:rsid w:val="040938EB"/>
    <w:rsid w:val="040ABD41"/>
    <w:rsid w:val="041FA2F4"/>
    <w:rsid w:val="043418C3"/>
    <w:rsid w:val="0453B88F"/>
    <w:rsid w:val="04559654"/>
    <w:rsid w:val="045D761A"/>
    <w:rsid w:val="046B4C6A"/>
    <w:rsid w:val="04785B6A"/>
    <w:rsid w:val="04B60808"/>
    <w:rsid w:val="04C5D686"/>
    <w:rsid w:val="04DA4A69"/>
    <w:rsid w:val="04F95535"/>
    <w:rsid w:val="0508DD87"/>
    <w:rsid w:val="050DB683"/>
    <w:rsid w:val="050EF0C2"/>
    <w:rsid w:val="051321CE"/>
    <w:rsid w:val="05184AA1"/>
    <w:rsid w:val="053A3DBE"/>
    <w:rsid w:val="054AB66C"/>
    <w:rsid w:val="054DE7D4"/>
    <w:rsid w:val="055CAA18"/>
    <w:rsid w:val="05BFFDA8"/>
    <w:rsid w:val="05DCA69F"/>
    <w:rsid w:val="05E75C99"/>
    <w:rsid w:val="05E94EEA"/>
    <w:rsid w:val="05F9A909"/>
    <w:rsid w:val="06145591"/>
    <w:rsid w:val="0638C934"/>
    <w:rsid w:val="06472F6A"/>
    <w:rsid w:val="064CB217"/>
    <w:rsid w:val="066C945D"/>
    <w:rsid w:val="06702304"/>
    <w:rsid w:val="06786226"/>
    <w:rsid w:val="067F8A09"/>
    <w:rsid w:val="06825E35"/>
    <w:rsid w:val="068A811C"/>
    <w:rsid w:val="06B55F0B"/>
    <w:rsid w:val="06C02661"/>
    <w:rsid w:val="06C62BF1"/>
    <w:rsid w:val="06EC55D9"/>
    <w:rsid w:val="070188DD"/>
    <w:rsid w:val="07065B51"/>
    <w:rsid w:val="07163E49"/>
    <w:rsid w:val="0723B224"/>
    <w:rsid w:val="073DFD4D"/>
    <w:rsid w:val="074D3FE6"/>
    <w:rsid w:val="07643C39"/>
    <w:rsid w:val="07646F0A"/>
    <w:rsid w:val="076CA491"/>
    <w:rsid w:val="077C6877"/>
    <w:rsid w:val="0780776E"/>
    <w:rsid w:val="078E782F"/>
    <w:rsid w:val="0793CF41"/>
    <w:rsid w:val="07A931E6"/>
    <w:rsid w:val="07B5B306"/>
    <w:rsid w:val="07CB3357"/>
    <w:rsid w:val="07D175E5"/>
    <w:rsid w:val="07DFBC5F"/>
    <w:rsid w:val="07E090BD"/>
    <w:rsid w:val="07E579CC"/>
    <w:rsid w:val="07EB02E9"/>
    <w:rsid w:val="07F153A3"/>
    <w:rsid w:val="07FA82EB"/>
    <w:rsid w:val="083D0CE9"/>
    <w:rsid w:val="083E344F"/>
    <w:rsid w:val="0853D147"/>
    <w:rsid w:val="08555F46"/>
    <w:rsid w:val="085E63B3"/>
    <w:rsid w:val="088041E9"/>
    <w:rsid w:val="08A95DB0"/>
    <w:rsid w:val="08B92988"/>
    <w:rsid w:val="08E026A2"/>
    <w:rsid w:val="0902DAB4"/>
    <w:rsid w:val="090789E6"/>
    <w:rsid w:val="092729B2"/>
    <w:rsid w:val="092C15D5"/>
    <w:rsid w:val="0936ACE5"/>
    <w:rsid w:val="0940EBCF"/>
    <w:rsid w:val="09776973"/>
    <w:rsid w:val="097E0DC6"/>
    <w:rsid w:val="09ACEFDD"/>
    <w:rsid w:val="09AD1721"/>
    <w:rsid w:val="09D4B3DE"/>
    <w:rsid w:val="09E0C87E"/>
    <w:rsid w:val="0A0A0008"/>
    <w:rsid w:val="0A138E0D"/>
    <w:rsid w:val="0A1BEB0C"/>
    <w:rsid w:val="0A2A8B95"/>
    <w:rsid w:val="0A470CC6"/>
    <w:rsid w:val="0A579167"/>
    <w:rsid w:val="0A582B1B"/>
    <w:rsid w:val="0A5C4DB5"/>
    <w:rsid w:val="0A71DF69"/>
    <w:rsid w:val="0A8E3FC1"/>
    <w:rsid w:val="0AA98BFD"/>
    <w:rsid w:val="0AC3378B"/>
    <w:rsid w:val="0ADEF1CE"/>
    <w:rsid w:val="0AF96A90"/>
    <w:rsid w:val="0AFD92B4"/>
    <w:rsid w:val="0B27E2AC"/>
    <w:rsid w:val="0B620AF4"/>
    <w:rsid w:val="0B656939"/>
    <w:rsid w:val="0B813EA7"/>
    <w:rsid w:val="0B8BAF72"/>
    <w:rsid w:val="0B8C44DB"/>
    <w:rsid w:val="0BC00207"/>
    <w:rsid w:val="0BE245DF"/>
    <w:rsid w:val="0BF361C8"/>
    <w:rsid w:val="0C257A8E"/>
    <w:rsid w:val="0C2BB291"/>
    <w:rsid w:val="0C32959D"/>
    <w:rsid w:val="0C3B71A2"/>
    <w:rsid w:val="0C53A2D8"/>
    <w:rsid w:val="0C700C58"/>
    <w:rsid w:val="0C763830"/>
    <w:rsid w:val="0C86CE28"/>
    <w:rsid w:val="0C872C1F"/>
    <w:rsid w:val="0C8BB50E"/>
    <w:rsid w:val="0C90E672"/>
    <w:rsid w:val="0C9FEEDA"/>
    <w:rsid w:val="0CB7F3DA"/>
    <w:rsid w:val="0CDE8CD5"/>
    <w:rsid w:val="0CE8EAE1"/>
    <w:rsid w:val="0D020A35"/>
    <w:rsid w:val="0D037593"/>
    <w:rsid w:val="0D11FF44"/>
    <w:rsid w:val="0D1BF359"/>
    <w:rsid w:val="0D424868"/>
    <w:rsid w:val="0D59E627"/>
    <w:rsid w:val="0D6393D8"/>
    <w:rsid w:val="0D7084E3"/>
    <w:rsid w:val="0DA0C957"/>
    <w:rsid w:val="0DE7DAA5"/>
    <w:rsid w:val="0E0086D2"/>
    <w:rsid w:val="0E0B66A3"/>
    <w:rsid w:val="0E121843"/>
    <w:rsid w:val="0E29BB16"/>
    <w:rsid w:val="0E2F3F29"/>
    <w:rsid w:val="0E318063"/>
    <w:rsid w:val="0E3FC39A"/>
    <w:rsid w:val="0E40596A"/>
    <w:rsid w:val="0E609527"/>
    <w:rsid w:val="0E70B4DB"/>
    <w:rsid w:val="0E73D171"/>
    <w:rsid w:val="0E8942E1"/>
    <w:rsid w:val="0EA92120"/>
    <w:rsid w:val="0EB18635"/>
    <w:rsid w:val="0ED6E7F0"/>
    <w:rsid w:val="0EE1008B"/>
    <w:rsid w:val="0EFF33AF"/>
    <w:rsid w:val="0F0087F5"/>
    <w:rsid w:val="0F24F80B"/>
    <w:rsid w:val="0F4E44C9"/>
    <w:rsid w:val="0F63E4D8"/>
    <w:rsid w:val="0F6A89D7"/>
    <w:rsid w:val="0F7259A1"/>
    <w:rsid w:val="0F93FA6E"/>
    <w:rsid w:val="0FB4AAAF"/>
    <w:rsid w:val="0FD0E0BE"/>
    <w:rsid w:val="0FDCC4BE"/>
    <w:rsid w:val="0FF288F9"/>
    <w:rsid w:val="10417CFF"/>
    <w:rsid w:val="10461407"/>
    <w:rsid w:val="1054A359"/>
    <w:rsid w:val="106AA057"/>
    <w:rsid w:val="107C1CC8"/>
    <w:rsid w:val="10870290"/>
    <w:rsid w:val="10BFFB13"/>
    <w:rsid w:val="10CA9230"/>
    <w:rsid w:val="10D28064"/>
    <w:rsid w:val="10DE869F"/>
    <w:rsid w:val="11285F56"/>
    <w:rsid w:val="113C5579"/>
    <w:rsid w:val="113D91BB"/>
    <w:rsid w:val="114801F0"/>
    <w:rsid w:val="1169B89D"/>
    <w:rsid w:val="116FB656"/>
    <w:rsid w:val="118339E0"/>
    <w:rsid w:val="11C734DE"/>
    <w:rsid w:val="1208628F"/>
    <w:rsid w:val="121252EB"/>
    <w:rsid w:val="12172953"/>
    <w:rsid w:val="121C0792"/>
    <w:rsid w:val="1255E982"/>
    <w:rsid w:val="125788B7"/>
    <w:rsid w:val="126F7AC9"/>
    <w:rsid w:val="12778ACA"/>
    <w:rsid w:val="12B659B2"/>
    <w:rsid w:val="12D296D3"/>
    <w:rsid w:val="12DB4270"/>
    <w:rsid w:val="12E42C15"/>
    <w:rsid w:val="12F7A72B"/>
    <w:rsid w:val="1315BC23"/>
    <w:rsid w:val="132AC133"/>
    <w:rsid w:val="13415923"/>
    <w:rsid w:val="1346F31D"/>
    <w:rsid w:val="13509B78"/>
    <w:rsid w:val="1356525C"/>
    <w:rsid w:val="1356E9D4"/>
    <w:rsid w:val="13ABF71A"/>
    <w:rsid w:val="13BE07F5"/>
    <w:rsid w:val="13C28433"/>
    <w:rsid w:val="13CE6B60"/>
    <w:rsid w:val="13D34E6F"/>
    <w:rsid w:val="13D5C12B"/>
    <w:rsid w:val="13EC1AD7"/>
    <w:rsid w:val="13FC678C"/>
    <w:rsid w:val="1428D929"/>
    <w:rsid w:val="1429FC86"/>
    <w:rsid w:val="143F290B"/>
    <w:rsid w:val="144A79F6"/>
    <w:rsid w:val="148C49B7"/>
    <w:rsid w:val="148F2C35"/>
    <w:rsid w:val="149441D5"/>
    <w:rsid w:val="1496975C"/>
    <w:rsid w:val="14986522"/>
    <w:rsid w:val="14CD4F2F"/>
    <w:rsid w:val="14FB33A0"/>
    <w:rsid w:val="1508BB64"/>
    <w:rsid w:val="15174A89"/>
    <w:rsid w:val="1517A3EE"/>
    <w:rsid w:val="152669A6"/>
    <w:rsid w:val="1537FE8D"/>
    <w:rsid w:val="1562D19A"/>
    <w:rsid w:val="1569C2B3"/>
    <w:rsid w:val="156D0F58"/>
    <w:rsid w:val="15A77A86"/>
    <w:rsid w:val="15AC7D4C"/>
    <w:rsid w:val="15ADD37A"/>
    <w:rsid w:val="15E954DF"/>
    <w:rsid w:val="15F99BE7"/>
    <w:rsid w:val="15FB6372"/>
    <w:rsid w:val="163271AD"/>
    <w:rsid w:val="1644743B"/>
    <w:rsid w:val="164BA93A"/>
    <w:rsid w:val="16561F4C"/>
    <w:rsid w:val="165E5CB1"/>
    <w:rsid w:val="165FA7BE"/>
    <w:rsid w:val="16691B3A"/>
    <w:rsid w:val="16967541"/>
    <w:rsid w:val="169B163B"/>
    <w:rsid w:val="16F6349C"/>
    <w:rsid w:val="16F8927C"/>
    <w:rsid w:val="16FB0505"/>
    <w:rsid w:val="1719AD83"/>
    <w:rsid w:val="17356A0F"/>
    <w:rsid w:val="173B2B8B"/>
    <w:rsid w:val="17511BF8"/>
    <w:rsid w:val="1760DE92"/>
    <w:rsid w:val="177C168B"/>
    <w:rsid w:val="17975489"/>
    <w:rsid w:val="179DB625"/>
    <w:rsid w:val="179E88BE"/>
    <w:rsid w:val="179FA3CB"/>
    <w:rsid w:val="17B213B1"/>
    <w:rsid w:val="17BA8636"/>
    <w:rsid w:val="17CCDEB6"/>
    <w:rsid w:val="17CECC5C"/>
    <w:rsid w:val="18052B12"/>
    <w:rsid w:val="1835DD28"/>
    <w:rsid w:val="183B4B96"/>
    <w:rsid w:val="183DFE46"/>
    <w:rsid w:val="184190E8"/>
    <w:rsid w:val="1851FE51"/>
    <w:rsid w:val="185D0ABB"/>
    <w:rsid w:val="185ED70A"/>
    <w:rsid w:val="1874F383"/>
    <w:rsid w:val="187C2AB4"/>
    <w:rsid w:val="18E2CF56"/>
    <w:rsid w:val="18F526B3"/>
    <w:rsid w:val="1930C51A"/>
    <w:rsid w:val="19313CA9"/>
    <w:rsid w:val="19724944"/>
    <w:rsid w:val="197F3B04"/>
    <w:rsid w:val="1991E35B"/>
    <w:rsid w:val="19AFA694"/>
    <w:rsid w:val="19C89E68"/>
    <w:rsid w:val="19EBF274"/>
    <w:rsid w:val="1A0035CC"/>
    <w:rsid w:val="1A098E17"/>
    <w:rsid w:val="1A38B2E7"/>
    <w:rsid w:val="1A5A0992"/>
    <w:rsid w:val="1A5ECEEF"/>
    <w:rsid w:val="1A66BBD2"/>
    <w:rsid w:val="1A788E68"/>
    <w:rsid w:val="1ABE5E3F"/>
    <w:rsid w:val="1AF83085"/>
    <w:rsid w:val="1B2DDD58"/>
    <w:rsid w:val="1B499DA5"/>
    <w:rsid w:val="1B53D986"/>
    <w:rsid w:val="1B743E42"/>
    <w:rsid w:val="1B7C9B07"/>
    <w:rsid w:val="1B9616BD"/>
    <w:rsid w:val="1B96B3F0"/>
    <w:rsid w:val="1B99810F"/>
    <w:rsid w:val="1B9C062D"/>
    <w:rsid w:val="1BB50651"/>
    <w:rsid w:val="1BBFEE53"/>
    <w:rsid w:val="1BC6DA10"/>
    <w:rsid w:val="1BF0AEF4"/>
    <w:rsid w:val="1BF78EB0"/>
    <w:rsid w:val="1C086196"/>
    <w:rsid w:val="1C165B53"/>
    <w:rsid w:val="1C287EE1"/>
    <w:rsid w:val="1C2D60E1"/>
    <w:rsid w:val="1C2F5787"/>
    <w:rsid w:val="1C3A39E4"/>
    <w:rsid w:val="1C76842C"/>
    <w:rsid w:val="1C863058"/>
    <w:rsid w:val="1C8C88D3"/>
    <w:rsid w:val="1C95D29D"/>
    <w:rsid w:val="1CA5ACAE"/>
    <w:rsid w:val="1CAB69A9"/>
    <w:rsid w:val="1CB0855C"/>
    <w:rsid w:val="1CC9ADB9"/>
    <w:rsid w:val="1CE1237B"/>
    <w:rsid w:val="1CF75680"/>
    <w:rsid w:val="1D1BE69D"/>
    <w:rsid w:val="1D348822"/>
    <w:rsid w:val="1D3BE7CD"/>
    <w:rsid w:val="1D3F3396"/>
    <w:rsid w:val="1D4DECED"/>
    <w:rsid w:val="1D533F2A"/>
    <w:rsid w:val="1D70956C"/>
    <w:rsid w:val="1D775E9A"/>
    <w:rsid w:val="1D9112DC"/>
    <w:rsid w:val="1D915045"/>
    <w:rsid w:val="1D9CB8D7"/>
    <w:rsid w:val="1DB4F4E3"/>
    <w:rsid w:val="1DC8CB03"/>
    <w:rsid w:val="1DC901D8"/>
    <w:rsid w:val="1E01B11F"/>
    <w:rsid w:val="1E064B87"/>
    <w:rsid w:val="1E07CCAA"/>
    <w:rsid w:val="1E09D07B"/>
    <w:rsid w:val="1E140CCB"/>
    <w:rsid w:val="1E212D40"/>
    <w:rsid w:val="1E4C55BD"/>
    <w:rsid w:val="1E56B3F5"/>
    <w:rsid w:val="1E619E28"/>
    <w:rsid w:val="1E6221BD"/>
    <w:rsid w:val="1E817138"/>
    <w:rsid w:val="1E83A6DF"/>
    <w:rsid w:val="1EA2C389"/>
    <w:rsid w:val="1EA488F6"/>
    <w:rsid w:val="1EB4B981"/>
    <w:rsid w:val="1ED51348"/>
    <w:rsid w:val="1ED75306"/>
    <w:rsid w:val="1EDEABA2"/>
    <w:rsid w:val="1EE6C8F1"/>
    <w:rsid w:val="1EEF0B12"/>
    <w:rsid w:val="1EF9F16E"/>
    <w:rsid w:val="1EFA5615"/>
    <w:rsid w:val="1F129E43"/>
    <w:rsid w:val="1F3CFAB7"/>
    <w:rsid w:val="1F443A88"/>
    <w:rsid w:val="1F5E69AE"/>
    <w:rsid w:val="1F66BE70"/>
    <w:rsid w:val="1F678529"/>
    <w:rsid w:val="1F720884"/>
    <w:rsid w:val="1F799B5F"/>
    <w:rsid w:val="1FB8F73D"/>
    <w:rsid w:val="1FD4275D"/>
    <w:rsid w:val="200E071C"/>
    <w:rsid w:val="2021392F"/>
    <w:rsid w:val="202A1073"/>
    <w:rsid w:val="203E93EA"/>
    <w:rsid w:val="2040A00C"/>
    <w:rsid w:val="20429849"/>
    <w:rsid w:val="204A8A33"/>
    <w:rsid w:val="204CE4FC"/>
    <w:rsid w:val="206789CA"/>
    <w:rsid w:val="2079A515"/>
    <w:rsid w:val="207BC843"/>
    <w:rsid w:val="2083C035"/>
    <w:rsid w:val="208A43FB"/>
    <w:rsid w:val="208FA549"/>
    <w:rsid w:val="20BCC735"/>
    <w:rsid w:val="20C1DCA9"/>
    <w:rsid w:val="20CA0285"/>
    <w:rsid w:val="20D0A419"/>
    <w:rsid w:val="20D33B72"/>
    <w:rsid w:val="210E7663"/>
    <w:rsid w:val="2122C285"/>
    <w:rsid w:val="212A04B0"/>
    <w:rsid w:val="213BB811"/>
    <w:rsid w:val="214589F2"/>
    <w:rsid w:val="214DA94E"/>
    <w:rsid w:val="21583BBA"/>
    <w:rsid w:val="216CF7CE"/>
    <w:rsid w:val="21826185"/>
    <w:rsid w:val="21930E3B"/>
    <w:rsid w:val="21B7914B"/>
    <w:rsid w:val="21D3D40D"/>
    <w:rsid w:val="21FC0CE4"/>
    <w:rsid w:val="22016907"/>
    <w:rsid w:val="22027437"/>
    <w:rsid w:val="2207C1FB"/>
    <w:rsid w:val="2218DA0D"/>
    <w:rsid w:val="22193EB4"/>
    <w:rsid w:val="2229B03D"/>
    <w:rsid w:val="224466BD"/>
    <w:rsid w:val="224F25DB"/>
    <w:rsid w:val="2255A60D"/>
    <w:rsid w:val="2265BA32"/>
    <w:rsid w:val="2265D2E6"/>
    <w:rsid w:val="227E8614"/>
    <w:rsid w:val="228ABF6D"/>
    <w:rsid w:val="2291B452"/>
    <w:rsid w:val="2296D3BE"/>
    <w:rsid w:val="22A13454"/>
    <w:rsid w:val="22B56BC1"/>
    <w:rsid w:val="22B729F0"/>
    <w:rsid w:val="22D4DA41"/>
    <w:rsid w:val="22DD306C"/>
    <w:rsid w:val="22E12782"/>
    <w:rsid w:val="22E62A48"/>
    <w:rsid w:val="2300503B"/>
    <w:rsid w:val="2301AF8A"/>
    <w:rsid w:val="232B8C6B"/>
    <w:rsid w:val="2340E084"/>
    <w:rsid w:val="234A97F0"/>
    <w:rsid w:val="236E711E"/>
    <w:rsid w:val="23783782"/>
    <w:rsid w:val="237DA3E8"/>
    <w:rsid w:val="239F2A8C"/>
    <w:rsid w:val="23A71812"/>
    <w:rsid w:val="23A9EFC9"/>
    <w:rsid w:val="23B9FCAB"/>
    <w:rsid w:val="23D12BCF"/>
    <w:rsid w:val="23D227AC"/>
    <w:rsid w:val="23D67749"/>
    <w:rsid w:val="23EAAE52"/>
    <w:rsid w:val="23FB3EF7"/>
    <w:rsid w:val="2401A347"/>
    <w:rsid w:val="2406F0B7"/>
    <w:rsid w:val="240844DB"/>
    <w:rsid w:val="241EE42A"/>
    <w:rsid w:val="2426934C"/>
    <w:rsid w:val="242F6A65"/>
    <w:rsid w:val="244726E7"/>
    <w:rsid w:val="244E3F8C"/>
    <w:rsid w:val="2452AEF2"/>
    <w:rsid w:val="2473950E"/>
    <w:rsid w:val="247963E5"/>
    <w:rsid w:val="248A27EF"/>
    <w:rsid w:val="24C65A20"/>
    <w:rsid w:val="24D22D8A"/>
    <w:rsid w:val="24DDEEE6"/>
    <w:rsid w:val="24DF6B8C"/>
    <w:rsid w:val="25397D81"/>
    <w:rsid w:val="25475F54"/>
    <w:rsid w:val="25863A8A"/>
    <w:rsid w:val="2589FDA2"/>
    <w:rsid w:val="2595FDA3"/>
    <w:rsid w:val="25AB45BD"/>
    <w:rsid w:val="25C75FCB"/>
    <w:rsid w:val="25D51C69"/>
    <w:rsid w:val="25D54846"/>
    <w:rsid w:val="25D768BD"/>
    <w:rsid w:val="2600375F"/>
    <w:rsid w:val="260F592D"/>
    <w:rsid w:val="26136FD9"/>
    <w:rsid w:val="2620BA39"/>
    <w:rsid w:val="262658E5"/>
    <w:rsid w:val="262EC973"/>
    <w:rsid w:val="266904D9"/>
    <w:rsid w:val="2671D922"/>
    <w:rsid w:val="26720492"/>
    <w:rsid w:val="26966FF5"/>
    <w:rsid w:val="269CB582"/>
    <w:rsid w:val="26A77B48"/>
    <w:rsid w:val="26CA5861"/>
    <w:rsid w:val="26CAAA5D"/>
    <w:rsid w:val="26D7E92B"/>
    <w:rsid w:val="27394409"/>
    <w:rsid w:val="273BBE60"/>
    <w:rsid w:val="274DC380"/>
    <w:rsid w:val="277C5CBE"/>
    <w:rsid w:val="27ADB2D1"/>
    <w:rsid w:val="27F902B4"/>
    <w:rsid w:val="281C0C5C"/>
    <w:rsid w:val="2829F1AD"/>
    <w:rsid w:val="28847C5E"/>
    <w:rsid w:val="2896FC54"/>
    <w:rsid w:val="289CEDD0"/>
    <w:rsid w:val="28C22605"/>
    <w:rsid w:val="28FF008D"/>
    <w:rsid w:val="290A4327"/>
    <w:rsid w:val="291EE390"/>
    <w:rsid w:val="291F2A17"/>
    <w:rsid w:val="29395B7E"/>
    <w:rsid w:val="293B87D2"/>
    <w:rsid w:val="293FF3FF"/>
    <w:rsid w:val="2959E20E"/>
    <w:rsid w:val="2968A82C"/>
    <w:rsid w:val="297455A5"/>
    <w:rsid w:val="2981D2D1"/>
    <w:rsid w:val="299DFA23"/>
    <w:rsid w:val="29AC5D43"/>
    <w:rsid w:val="29BEAA64"/>
    <w:rsid w:val="29C43D2D"/>
    <w:rsid w:val="29DFE68A"/>
    <w:rsid w:val="2A01A71D"/>
    <w:rsid w:val="2A07A41E"/>
    <w:rsid w:val="2A07BB6B"/>
    <w:rsid w:val="2A16FBA6"/>
    <w:rsid w:val="2A17153D"/>
    <w:rsid w:val="2A25E430"/>
    <w:rsid w:val="2A29F6C1"/>
    <w:rsid w:val="2A326CFE"/>
    <w:rsid w:val="2A3B2366"/>
    <w:rsid w:val="2A7C9882"/>
    <w:rsid w:val="2A7E0E34"/>
    <w:rsid w:val="2A87A481"/>
    <w:rsid w:val="2A89878F"/>
    <w:rsid w:val="2A9AD0EE"/>
    <w:rsid w:val="2AB68C31"/>
    <w:rsid w:val="2AB82340"/>
    <w:rsid w:val="2AC971FA"/>
    <w:rsid w:val="2ACD4F8E"/>
    <w:rsid w:val="2AE55393"/>
    <w:rsid w:val="2AE77EA2"/>
    <w:rsid w:val="2B0751B2"/>
    <w:rsid w:val="2B228535"/>
    <w:rsid w:val="2B239DAE"/>
    <w:rsid w:val="2B33783B"/>
    <w:rsid w:val="2B51E6E8"/>
    <w:rsid w:val="2B5F97C6"/>
    <w:rsid w:val="2B99019A"/>
    <w:rsid w:val="2BB6E33D"/>
    <w:rsid w:val="2BCAB322"/>
    <w:rsid w:val="2BE2D034"/>
    <w:rsid w:val="2C2E195C"/>
    <w:rsid w:val="2C36A14F"/>
    <w:rsid w:val="2C37EB28"/>
    <w:rsid w:val="2C3C6A6E"/>
    <w:rsid w:val="2C3D13F4"/>
    <w:rsid w:val="2C789559"/>
    <w:rsid w:val="2C99B4D9"/>
    <w:rsid w:val="2CA6B5F9"/>
    <w:rsid w:val="2CB3A684"/>
    <w:rsid w:val="2CE3B50D"/>
    <w:rsid w:val="2CFDD8A8"/>
    <w:rsid w:val="2D021D95"/>
    <w:rsid w:val="2D34D1FB"/>
    <w:rsid w:val="2D4DFA58"/>
    <w:rsid w:val="2D5DC867"/>
    <w:rsid w:val="2D74F17F"/>
    <w:rsid w:val="2DA8858D"/>
    <w:rsid w:val="2DA8AD97"/>
    <w:rsid w:val="2DB87ECC"/>
    <w:rsid w:val="2DBBC6B4"/>
    <w:rsid w:val="2DCBA6F0"/>
    <w:rsid w:val="2DEFC402"/>
    <w:rsid w:val="2E3076E8"/>
    <w:rsid w:val="2E3AF76E"/>
    <w:rsid w:val="2E642FE9"/>
    <w:rsid w:val="2E8EEB3A"/>
    <w:rsid w:val="2EB0B763"/>
    <w:rsid w:val="2EC7CFDD"/>
    <w:rsid w:val="2EE1767A"/>
    <w:rsid w:val="2EE9CAB9"/>
    <w:rsid w:val="2EEBA651"/>
    <w:rsid w:val="2EFE88A2"/>
    <w:rsid w:val="2F044BCF"/>
    <w:rsid w:val="2F04BCA0"/>
    <w:rsid w:val="2F13FB1A"/>
    <w:rsid w:val="2F140584"/>
    <w:rsid w:val="2F174B0E"/>
    <w:rsid w:val="2F460E8C"/>
    <w:rsid w:val="2F6997FC"/>
    <w:rsid w:val="2F6E4211"/>
    <w:rsid w:val="2F8B9463"/>
    <w:rsid w:val="2FA45819"/>
    <w:rsid w:val="2FDA9F6E"/>
    <w:rsid w:val="2FF63E59"/>
    <w:rsid w:val="3006B832"/>
    <w:rsid w:val="300C66C6"/>
    <w:rsid w:val="305747DA"/>
    <w:rsid w:val="306AB775"/>
    <w:rsid w:val="30CA10BC"/>
    <w:rsid w:val="310875F5"/>
    <w:rsid w:val="313C2C6B"/>
    <w:rsid w:val="316D4C04"/>
    <w:rsid w:val="317CB507"/>
    <w:rsid w:val="318D5E33"/>
    <w:rsid w:val="318D709B"/>
    <w:rsid w:val="31911B83"/>
    <w:rsid w:val="31C2572A"/>
    <w:rsid w:val="31CA758F"/>
    <w:rsid w:val="31D2F175"/>
    <w:rsid w:val="32019EA5"/>
    <w:rsid w:val="32362964"/>
    <w:rsid w:val="32401170"/>
    <w:rsid w:val="324FAD1D"/>
    <w:rsid w:val="328DDD3C"/>
    <w:rsid w:val="329605CD"/>
    <w:rsid w:val="329CCBB8"/>
    <w:rsid w:val="329F9DC2"/>
    <w:rsid w:val="32D1A82A"/>
    <w:rsid w:val="32DE99D5"/>
    <w:rsid w:val="32E88385"/>
    <w:rsid w:val="32FA23FE"/>
    <w:rsid w:val="330D40E8"/>
    <w:rsid w:val="33111C93"/>
    <w:rsid w:val="333B5904"/>
    <w:rsid w:val="3347F8FF"/>
    <w:rsid w:val="338E7F08"/>
    <w:rsid w:val="33D1F9C5"/>
    <w:rsid w:val="33D4BC4C"/>
    <w:rsid w:val="3400E735"/>
    <w:rsid w:val="341D4158"/>
    <w:rsid w:val="3422D02C"/>
    <w:rsid w:val="3433D904"/>
    <w:rsid w:val="345980FE"/>
    <w:rsid w:val="3463C212"/>
    <w:rsid w:val="347D4EF0"/>
    <w:rsid w:val="347F6DC6"/>
    <w:rsid w:val="348F5D07"/>
    <w:rsid w:val="3499CEC8"/>
    <w:rsid w:val="34A9E62A"/>
    <w:rsid w:val="34BBCEA4"/>
    <w:rsid w:val="35156016"/>
    <w:rsid w:val="3525FE2D"/>
    <w:rsid w:val="353052CB"/>
    <w:rsid w:val="3544314B"/>
    <w:rsid w:val="35449889"/>
    <w:rsid w:val="3550F8D7"/>
    <w:rsid w:val="355126DD"/>
    <w:rsid w:val="3557F961"/>
    <w:rsid w:val="356B268D"/>
    <w:rsid w:val="3585DB55"/>
    <w:rsid w:val="35899F89"/>
    <w:rsid w:val="35906A55"/>
    <w:rsid w:val="3599BDF9"/>
    <w:rsid w:val="35A6465F"/>
    <w:rsid w:val="35A9B2AE"/>
    <w:rsid w:val="35B8E6BC"/>
    <w:rsid w:val="35BAEAB7"/>
    <w:rsid w:val="35FC3FF8"/>
    <w:rsid w:val="362D34F2"/>
    <w:rsid w:val="362D3BD1"/>
    <w:rsid w:val="362DD101"/>
    <w:rsid w:val="3639A5EE"/>
    <w:rsid w:val="36460953"/>
    <w:rsid w:val="36632597"/>
    <w:rsid w:val="3679AA42"/>
    <w:rsid w:val="36990924"/>
    <w:rsid w:val="36A477E7"/>
    <w:rsid w:val="36B210BE"/>
    <w:rsid w:val="370099C6"/>
    <w:rsid w:val="37099A87"/>
    <w:rsid w:val="370CEB3B"/>
    <w:rsid w:val="37101DFC"/>
    <w:rsid w:val="371A0C73"/>
    <w:rsid w:val="371F1DAC"/>
    <w:rsid w:val="37384A8E"/>
    <w:rsid w:val="3741178D"/>
    <w:rsid w:val="3749538F"/>
    <w:rsid w:val="374F47DC"/>
    <w:rsid w:val="3759A52F"/>
    <w:rsid w:val="37614E5F"/>
    <w:rsid w:val="3781ACCB"/>
    <w:rsid w:val="37908025"/>
    <w:rsid w:val="37BBB73F"/>
    <w:rsid w:val="37C371F4"/>
    <w:rsid w:val="37C57FB4"/>
    <w:rsid w:val="37DE5FBE"/>
    <w:rsid w:val="37E3C826"/>
    <w:rsid w:val="380DBB20"/>
    <w:rsid w:val="380EC28F"/>
    <w:rsid w:val="3830A3FD"/>
    <w:rsid w:val="3836890D"/>
    <w:rsid w:val="3839EADB"/>
    <w:rsid w:val="3847434C"/>
    <w:rsid w:val="3855BC97"/>
    <w:rsid w:val="3898E05A"/>
    <w:rsid w:val="38A56AE8"/>
    <w:rsid w:val="38B37497"/>
    <w:rsid w:val="38B69D6F"/>
    <w:rsid w:val="38DEA2C3"/>
    <w:rsid w:val="38E1CD1E"/>
    <w:rsid w:val="38E4F11F"/>
    <w:rsid w:val="38EB6B5B"/>
    <w:rsid w:val="38EC145C"/>
    <w:rsid w:val="38F24612"/>
    <w:rsid w:val="38F57590"/>
    <w:rsid w:val="38F8D1D7"/>
    <w:rsid w:val="3905A77F"/>
    <w:rsid w:val="39262698"/>
    <w:rsid w:val="39488E60"/>
    <w:rsid w:val="395595AD"/>
    <w:rsid w:val="395D7368"/>
    <w:rsid w:val="398F025E"/>
    <w:rsid w:val="399EFA7F"/>
    <w:rsid w:val="39AE8E47"/>
    <w:rsid w:val="39C95ABE"/>
    <w:rsid w:val="39D45206"/>
    <w:rsid w:val="39DDEA7C"/>
    <w:rsid w:val="39F1E707"/>
    <w:rsid w:val="39FE1E1D"/>
    <w:rsid w:val="3A060AB2"/>
    <w:rsid w:val="3A413B49"/>
    <w:rsid w:val="3A9D8658"/>
    <w:rsid w:val="3AA2DD1F"/>
    <w:rsid w:val="3AC30C39"/>
    <w:rsid w:val="3AD928ED"/>
    <w:rsid w:val="3ADB53FC"/>
    <w:rsid w:val="3ADD4173"/>
    <w:rsid w:val="3AECC7C3"/>
    <w:rsid w:val="3AF08AE2"/>
    <w:rsid w:val="3B0B843F"/>
    <w:rsid w:val="3B63AE43"/>
    <w:rsid w:val="3B6844BF"/>
    <w:rsid w:val="3B6CB568"/>
    <w:rsid w:val="3B8738AB"/>
    <w:rsid w:val="3B90144D"/>
    <w:rsid w:val="3BA3EA6D"/>
    <w:rsid w:val="3BCEC530"/>
    <w:rsid w:val="3BCFD9CA"/>
    <w:rsid w:val="3BFDA808"/>
    <w:rsid w:val="3C054160"/>
    <w:rsid w:val="3C07DAD2"/>
    <w:rsid w:val="3C385201"/>
    <w:rsid w:val="3C3D3510"/>
    <w:rsid w:val="3C7204F1"/>
    <w:rsid w:val="3C78D5F9"/>
    <w:rsid w:val="3C89A44F"/>
    <w:rsid w:val="3C9C5AA6"/>
    <w:rsid w:val="3CA8263E"/>
    <w:rsid w:val="3CAD702B"/>
    <w:rsid w:val="3CB2411B"/>
    <w:rsid w:val="3CB96458"/>
    <w:rsid w:val="3CC20C04"/>
    <w:rsid w:val="3CDBD47D"/>
    <w:rsid w:val="3D0885C9"/>
    <w:rsid w:val="3D0A6B1F"/>
    <w:rsid w:val="3D13EB41"/>
    <w:rsid w:val="3D17968B"/>
    <w:rsid w:val="3D25A248"/>
    <w:rsid w:val="3D4B332E"/>
    <w:rsid w:val="3D8585A3"/>
    <w:rsid w:val="3D92C566"/>
    <w:rsid w:val="3D9354B7"/>
    <w:rsid w:val="3D95345F"/>
    <w:rsid w:val="3D96C175"/>
    <w:rsid w:val="3D9F9DC7"/>
    <w:rsid w:val="3DA77E2B"/>
    <w:rsid w:val="3DA7F0B9"/>
    <w:rsid w:val="3DA9E9F2"/>
    <w:rsid w:val="3DAA2FAB"/>
    <w:rsid w:val="3DAD2650"/>
    <w:rsid w:val="3DC11F35"/>
    <w:rsid w:val="3DC74034"/>
    <w:rsid w:val="3DE29D3D"/>
    <w:rsid w:val="3DF34BD3"/>
    <w:rsid w:val="3DFF351A"/>
    <w:rsid w:val="3E0EDC09"/>
    <w:rsid w:val="3E169C56"/>
    <w:rsid w:val="3E185D26"/>
    <w:rsid w:val="3E301F02"/>
    <w:rsid w:val="3E4A3CCA"/>
    <w:rsid w:val="3E5AEB9D"/>
    <w:rsid w:val="3E8D088B"/>
    <w:rsid w:val="3E919B9A"/>
    <w:rsid w:val="3E9943ED"/>
    <w:rsid w:val="3EA6A027"/>
    <w:rsid w:val="3EAA5ECD"/>
    <w:rsid w:val="3EBACEC5"/>
    <w:rsid w:val="3EC18054"/>
    <w:rsid w:val="3EC49879"/>
    <w:rsid w:val="3ED8E3C5"/>
    <w:rsid w:val="3EE43B42"/>
    <w:rsid w:val="3EFEFCFC"/>
    <w:rsid w:val="3F2D31F5"/>
    <w:rsid w:val="3F3E174A"/>
    <w:rsid w:val="3F4E10C4"/>
    <w:rsid w:val="3F65FF9D"/>
    <w:rsid w:val="3F6C6044"/>
    <w:rsid w:val="3F82426F"/>
    <w:rsid w:val="3F907D56"/>
    <w:rsid w:val="3F990CEC"/>
    <w:rsid w:val="3FB83B99"/>
    <w:rsid w:val="3FC2CD15"/>
    <w:rsid w:val="3FF71C5C"/>
    <w:rsid w:val="4025E9E6"/>
    <w:rsid w:val="4027A9FC"/>
    <w:rsid w:val="403322E7"/>
    <w:rsid w:val="40406DB2"/>
    <w:rsid w:val="4051F1AD"/>
    <w:rsid w:val="4054F60C"/>
    <w:rsid w:val="40565030"/>
    <w:rsid w:val="40572D7D"/>
    <w:rsid w:val="406DD22D"/>
    <w:rsid w:val="40866655"/>
    <w:rsid w:val="40A002F4"/>
    <w:rsid w:val="40C7CADF"/>
    <w:rsid w:val="40D9D2A1"/>
    <w:rsid w:val="40DA5674"/>
    <w:rsid w:val="4114DE66"/>
    <w:rsid w:val="412015E7"/>
    <w:rsid w:val="413A6569"/>
    <w:rsid w:val="41457614"/>
    <w:rsid w:val="415CA538"/>
    <w:rsid w:val="417015B6"/>
    <w:rsid w:val="4193520D"/>
    <w:rsid w:val="4196559D"/>
    <w:rsid w:val="4198E553"/>
    <w:rsid w:val="41F0B691"/>
    <w:rsid w:val="41FAD875"/>
    <w:rsid w:val="4203FC40"/>
    <w:rsid w:val="423EBD1A"/>
    <w:rsid w:val="4246854D"/>
    <w:rsid w:val="4246D360"/>
    <w:rsid w:val="424B6FA5"/>
    <w:rsid w:val="424E03BE"/>
    <w:rsid w:val="426277E3"/>
    <w:rsid w:val="4264CBE7"/>
    <w:rsid w:val="426ACB33"/>
    <w:rsid w:val="42891AF8"/>
    <w:rsid w:val="428F10BE"/>
    <w:rsid w:val="42955C89"/>
    <w:rsid w:val="42C03C25"/>
    <w:rsid w:val="42CBAC39"/>
    <w:rsid w:val="42E0E1CE"/>
    <w:rsid w:val="42E27FFD"/>
    <w:rsid w:val="42E3B05A"/>
    <w:rsid w:val="42F3749B"/>
    <w:rsid w:val="4307D133"/>
    <w:rsid w:val="4309198C"/>
    <w:rsid w:val="431229DB"/>
    <w:rsid w:val="431935E3"/>
    <w:rsid w:val="4321A9DD"/>
    <w:rsid w:val="4348F07B"/>
    <w:rsid w:val="4354D915"/>
    <w:rsid w:val="43B8BD1B"/>
    <w:rsid w:val="43D9F603"/>
    <w:rsid w:val="43F07DA5"/>
    <w:rsid w:val="443A7CCC"/>
    <w:rsid w:val="4440C7F6"/>
    <w:rsid w:val="447CA9FF"/>
    <w:rsid w:val="449E8E3A"/>
    <w:rsid w:val="44BF0DD5"/>
    <w:rsid w:val="44E3FA58"/>
    <w:rsid w:val="450D9079"/>
    <w:rsid w:val="4517F830"/>
    <w:rsid w:val="452289F6"/>
    <w:rsid w:val="4531D3A3"/>
    <w:rsid w:val="453F77E6"/>
    <w:rsid w:val="45457111"/>
    <w:rsid w:val="4546A90A"/>
    <w:rsid w:val="454B3F46"/>
    <w:rsid w:val="4582BF00"/>
    <w:rsid w:val="45990030"/>
    <w:rsid w:val="45A7C3CA"/>
    <w:rsid w:val="45A9E723"/>
    <w:rsid w:val="45AFDB70"/>
    <w:rsid w:val="45BD7447"/>
    <w:rsid w:val="45F573D9"/>
    <w:rsid w:val="45F5CE7E"/>
    <w:rsid w:val="461C6716"/>
    <w:rsid w:val="461E440C"/>
    <w:rsid w:val="462D4CB5"/>
    <w:rsid w:val="46357330"/>
    <w:rsid w:val="46496F40"/>
    <w:rsid w:val="46586B94"/>
    <w:rsid w:val="465B75AE"/>
    <w:rsid w:val="46640449"/>
    <w:rsid w:val="466E4EB4"/>
    <w:rsid w:val="467A9CF0"/>
    <w:rsid w:val="469AB5B9"/>
    <w:rsid w:val="46B99F92"/>
    <w:rsid w:val="46BCE694"/>
    <w:rsid w:val="46C679B3"/>
    <w:rsid w:val="46D10C1F"/>
    <w:rsid w:val="46D1A397"/>
    <w:rsid w:val="46E4A3DB"/>
    <w:rsid w:val="46EFB6DF"/>
    <w:rsid w:val="472371C7"/>
    <w:rsid w:val="47257846"/>
    <w:rsid w:val="472EBEEE"/>
    <w:rsid w:val="4766B816"/>
    <w:rsid w:val="476A95AA"/>
    <w:rsid w:val="477F9848"/>
    <w:rsid w:val="478AEDC3"/>
    <w:rsid w:val="47A05593"/>
    <w:rsid w:val="47A1461F"/>
    <w:rsid w:val="47A9D640"/>
    <w:rsid w:val="47AC3395"/>
    <w:rsid w:val="47B4B798"/>
    <w:rsid w:val="47CC6E0E"/>
    <w:rsid w:val="47DFE721"/>
    <w:rsid w:val="47FB1A84"/>
    <w:rsid w:val="480044C9"/>
    <w:rsid w:val="48072AB8"/>
    <w:rsid w:val="4811A6F6"/>
    <w:rsid w:val="48244391"/>
    <w:rsid w:val="48264A57"/>
    <w:rsid w:val="4838DD13"/>
    <w:rsid w:val="4842C8C3"/>
    <w:rsid w:val="4843756B"/>
    <w:rsid w:val="48527A9B"/>
    <w:rsid w:val="4854D402"/>
    <w:rsid w:val="486B46A1"/>
    <w:rsid w:val="48A65A14"/>
    <w:rsid w:val="48B17820"/>
    <w:rsid w:val="48B4FA9D"/>
    <w:rsid w:val="48BA5FC2"/>
    <w:rsid w:val="48C8B13F"/>
    <w:rsid w:val="48CFD213"/>
    <w:rsid w:val="48D0B1B5"/>
    <w:rsid w:val="48D6F8CA"/>
    <w:rsid w:val="48DB3209"/>
    <w:rsid w:val="49242C87"/>
    <w:rsid w:val="4940E0B9"/>
    <w:rsid w:val="49BBFB3D"/>
    <w:rsid w:val="49C27DFE"/>
    <w:rsid w:val="49D2E1E7"/>
    <w:rsid w:val="49E91539"/>
    <w:rsid w:val="49ED4445"/>
    <w:rsid w:val="49F50992"/>
    <w:rsid w:val="49FB5146"/>
    <w:rsid w:val="49FB5D2D"/>
    <w:rsid w:val="4A07057D"/>
    <w:rsid w:val="4A1A1A2D"/>
    <w:rsid w:val="4A1C3B9B"/>
    <w:rsid w:val="4A3074CC"/>
    <w:rsid w:val="4A5189B4"/>
    <w:rsid w:val="4A629D4D"/>
    <w:rsid w:val="4A66CBD1"/>
    <w:rsid w:val="4A6A9098"/>
    <w:rsid w:val="4A9FD987"/>
    <w:rsid w:val="4AB2DE36"/>
    <w:rsid w:val="4AB5DF25"/>
    <w:rsid w:val="4ACE05B2"/>
    <w:rsid w:val="4AD003E9"/>
    <w:rsid w:val="4AEA37E3"/>
    <w:rsid w:val="4B089F0E"/>
    <w:rsid w:val="4B12D948"/>
    <w:rsid w:val="4B45246E"/>
    <w:rsid w:val="4B612482"/>
    <w:rsid w:val="4B7B3495"/>
    <w:rsid w:val="4B86560F"/>
    <w:rsid w:val="4BADBC61"/>
    <w:rsid w:val="4BD731A8"/>
    <w:rsid w:val="4BD864FE"/>
    <w:rsid w:val="4C397441"/>
    <w:rsid w:val="4C3EA9D8"/>
    <w:rsid w:val="4C3F9AF4"/>
    <w:rsid w:val="4C679558"/>
    <w:rsid w:val="4C8E4FD9"/>
    <w:rsid w:val="4CA289A5"/>
    <w:rsid w:val="4CB5634A"/>
    <w:rsid w:val="4CBB0FF2"/>
    <w:rsid w:val="4CC75010"/>
    <w:rsid w:val="4CD18C15"/>
    <w:rsid w:val="4CDB0C12"/>
    <w:rsid w:val="4CDC3A0A"/>
    <w:rsid w:val="4CEA242D"/>
    <w:rsid w:val="4CF0102A"/>
    <w:rsid w:val="4CF8F682"/>
    <w:rsid w:val="4D3E782A"/>
    <w:rsid w:val="4D6194AF"/>
    <w:rsid w:val="4D739981"/>
    <w:rsid w:val="4D771343"/>
    <w:rsid w:val="4D77C766"/>
    <w:rsid w:val="4D79EB57"/>
    <w:rsid w:val="4D80A673"/>
    <w:rsid w:val="4D8DD0E5"/>
    <w:rsid w:val="4DA99B23"/>
    <w:rsid w:val="4DB58C46"/>
    <w:rsid w:val="4DB89070"/>
    <w:rsid w:val="4DC36876"/>
    <w:rsid w:val="4DCFCA2C"/>
    <w:rsid w:val="4DD65F78"/>
    <w:rsid w:val="4DE424F9"/>
    <w:rsid w:val="4E07BA9C"/>
    <w:rsid w:val="4E0F6F08"/>
    <w:rsid w:val="4E128283"/>
    <w:rsid w:val="4E288BD1"/>
    <w:rsid w:val="4E3E6C2F"/>
    <w:rsid w:val="4E487D33"/>
    <w:rsid w:val="4E53A28A"/>
    <w:rsid w:val="4E62B3DD"/>
    <w:rsid w:val="4E70B558"/>
    <w:rsid w:val="4E8B988A"/>
    <w:rsid w:val="4EA08F3A"/>
    <w:rsid w:val="4EC0D510"/>
    <w:rsid w:val="4EC2677A"/>
    <w:rsid w:val="4EC7A5D4"/>
    <w:rsid w:val="4ED48A8D"/>
    <w:rsid w:val="4ED5B97D"/>
    <w:rsid w:val="4EDEA322"/>
    <w:rsid w:val="4EF99116"/>
    <w:rsid w:val="4F0E9F99"/>
    <w:rsid w:val="4F19E623"/>
    <w:rsid w:val="4F34B4FF"/>
    <w:rsid w:val="4F44345E"/>
    <w:rsid w:val="4F714937"/>
    <w:rsid w:val="4F7BBE4F"/>
    <w:rsid w:val="4F806232"/>
    <w:rsid w:val="4F8A7194"/>
    <w:rsid w:val="4F8FD6A3"/>
    <w:rsid w:val="4F9ED575"/>
    <w:rsid w:val="4FA1ADFC"/>
    <w:rsid w:val="4FA7CB97"/>
    <w:rsid w:val="4FA9CC3E"/>
    <w:rsid w:val="4FBA46E4"/>
    <w:rsid w:val="4FD785CE"/>
    <w:rsid w:val="4FED040C"/>
    <w:rsid w:val="4FF423F9"/>
    <w:rsid w:val="5005BC8B"/>
    <w:rsid w:val="50062132"/>
    <w:rsid w:val="50363916"/>
    <w:rsid w:val="503DD771"/>
    <w:rsid w:val="50416FC6"/>
    <w:rsid w:val="50451D57"/>
    <w:rsid w:val="505D3029"/>
    <w:rsid w:val="505EAFAD"/>
    <w:rsid w:val="5061F391"/>
    <w:rsid w:val="507EA30A"/>
    <w:rsid w:val="50B34705"/>
    <w:rsid w:val="50B9F8EF"/>
    <w:rsid w:val="50D08560"/>
    <w:rsid w:val="50DF7DE7"/>
    <w:rsid w:val="50E052A8"/>
    <w:rsid w:val="50E83175"/>
    <w:rsid w:val="50EBEEBF"/>
    <w:rsid w:val="50F7546F"/>
    <w:rsid w:val="51419029"/>
    <w:rsid w:val="514790C9"/>
    <w:rsid w:val="514C8690"/>
    <w:rsid w:val="5174355B"/>
    <w:rsid w:val="519A1A38"/>
    <w:rsid w:val="51B74580"/>
    <w:rsid w:val="51CF1BC3"/>
    <w:rsid w:val="51FB9BE7"/>
    <w:rsid w:val="51FE3EE4"/>
    <w:rsid w:val="52112E37"/>
    <w:rsid w:val="52465A82"/>
    <w:rsid w:val="5250828C"/>
    <w:rsid w:val="526BE8CA"/>
    <w:rsid w:val="527CF1CB"/>
    <w:rsid w:val="5280E78B"/>
    <w:rsid w:val="5290BC58"/>
    <w:rsid w:val="529CAF8A"/>
    <w:rsid w:val="529F0D6A"/>
    <w:rsid w:val="52E5D559"/>
    <w:rsid w:val="52E9F8A6"/>
    <w:rsid w:val="52F405A8"/>
    <w:rsid w:val="5330583C"/>
    <w:rsid w:val="535C6A13"/>
    <w:rsid w:val="535E7CCD"/>
    <w:rsid w:val="535F1445"/>
    <w:rsid w:val="536304C1"/>
    <w:rsid w:val="5372C052"/>
    <w:rsid w:val="538D1636"/>
    <w:rsid w:val="539167F4"/>
    <w:rsid w:val="5394268B"/>
    <w:rsid w:val="53B31AFC"/>
    <w:rsid w:val="53C2682D"/>
    <w:rsid w:val="53C36FA6"/>
    <w:rsid w:val="53C5F4FD"/>
    <w:rsid w:val="54082622"/>
    <w:rsid w:val="540D1600"/>
    <w:rsid w:val="541C26C3"/>
    <w:rsid w:val="545737EE"/>
    <w:rsid w:val="546C0A2D"/>
    <w:rsid w:val="546F9959"/>
    <w:rsid w:val="547F0465"/>
    <w:rsid w:val="54B28257"/>
    <w:rsid w:val="54BC0942"/>
    <w:rsid w:val="54BDDB13"/>
    <w:rsid w:val="54E7B191"/>
    <w:rsid w:val="55277D81"/>
    <w:rsid w:val="554A2600"/>
    <w:rsid w:val="5563FB05"/>
    <w:rsid w:val="558398FC"/>
    <w:rsid w:val="558CEF25"/>
    <w:rsid w:val="559926C8"/>
    <w:rsid w:val="55A7350A"/>
    <w:rsid w:val="55BA27F7"/>
    <w:rsid w:val="55DF92B2"/>
    <w:rsid w:val="55E2BA86"/>
    <w:rsid w:val="560CC729"/>
    <w:rsid w:val="561BCC59"/>
    <w:rsid w:val="561D58EA"/>
    <w:rsid w:val="5621E763"/>
    <w:rsid w:val="5622E552"/>
    <w:rsid w:val="562B198A"/>
    <w:rsid w:val="5639396A"/>
    <w:rsid w:val="564C3A05"/>
    <w:rsid w:val="564EB390"/>
    <w:rsid w:val="5696D650"/>
    <w:rsid w:val="56AAE43B"/>
    <w:rsid w:val="56C26722"/>
    <w:rsid w:val="56CC9012"/>
    <w:rsid w:val="56CF8970"/>
    <w:rsid w:val="56E18BCA"/>
    <w:rsid w:val="5705AD78"/>
    <w:rsid w:val="5709A597"/>
    <w:rsid w:val="573AD85E"/>
    <w:rsid w:val="573FC6E4"/>
    <w:rsid w:val="5744AC2A"/>
    <w:rsid w:val="5754863B"/>
    <w:rsid w:val="57656703"/>
    <w:rsid w:val="576D2A08"/>
    <w:rsid w:val="5771A9AC"/>
    <w:rsid w:val="577A6E28"/>
    <w:rsid w:val="5788391E"/>
    <w:rsid w:val="57956475"/>
    <w:rsid w:val="57BA0FCA"/>
    <w:rsid w:val="57C8A6EE"/>
    <w:rsid w:val="57CA550F"/>
    <w:rsid w:val="57EA83F1"/>
    <w:rsid w:val="58005CE7"/>
    <w:rsid w:val="5812AA08"/>
    <w:rsid w:val="5820E57E"/>
    <w:rsid w:val="58250800"/>
    <w:rsid w:val="58260FEE"/>
    <w:rsid w:val="58296DD4"/>
    <w:rsid w:val="5839059F"/>
    <w:rsid w:val="585AC825"/>
    <w:rsid w:val="585E1691"/>
    <w:rsid w:val="5865554C"/>
    <w:rsid w:val="58761A96"/>
    <w:rsid w:val="58914F14"/>
    <w:rsid w:val="58A28C33"/>
    <w:rsid w:val="58A86A55"/>
    <w:rsid w:val="58F87E1C"/>
    <w:rsid w:val="590514F4"/>
    <w:rsid w:val="590FF473"/>
    <w:rsid w:val="591BF25D"/>
    <w:rsid w:val="5927A92F"/>
    <w:rsid w:val="594C1808"/>
    <w:rsid w:val="5952D5A3"/>
    <w:rsid w:val="596908A8"/>
    <w:rsid w:val="59966BCC"/>
    <w:rsid w:val="59A3C0BF"/>
    <w:rsid w:val="59C47855"/>
    <w:rsid w:val="59CEED41"/>
    <w:rsid w:val="59F7BBE3"/>
    <w:rsid w:val="5A0B00CF"/>
    <w:rsid w:val="5A19E315"/>
    <w:rsid w:val="5A42574D"/>
    <w:rsid w:val="5A5F0142"/>
    <w:rsid w:val="5A7229BF"/>
    <w:rsid w:val="5A9A07D5"/>
    <w:rsid w:val="5AA39D6C"/>
    <w:rsid w:val="5ABC3B1B"/>
    <w:rsid w:val="5AC79CCF"/>
    <w:rsid w:val="5AD35E2B"/>
    <w:rsid w:val="5AE02323"/>
    <w:rsid w:val="5AE024EC"/>
    <w:rsid w:val="5AF41027"/>
    <w:rsid w:val="5AF50A8B"/>
    <w:rsid w:val="5B21A366"/>
    <w:rsid w:val="5B22F994"/>
    <w:rsid w:val="5B260421"/>
    <w:rsid w:val="5B4C9C07"/>
    <w:rsid w:val="5B596F9D"/>
    <w:rsid w:val="5B632B40"/>
    <w:rsid w:val="5B671FCA"/>
    <w:rsid w:val="5B8E6D63"/>
    <w:rsid w:val="5B971914"/>
    <w:rsid w:val="5B9FD14B"/>
    <w:rsid w:val="5BB56B75"/>
    <w:rsid w:val="5BC8CA79"/>
    <w:rsid w:val="5BD3C055"/>
    <w:rsid w:val="5BEE4C43"/>
    <w:rsid w:val="5C0A8327"/>
    <w:rsid w:val="5C17CDD6"/>
    <w:rsid w:val="5C5B6F33"/>
    <w:rsid w:val="5C5BAA41"/>
    <w:rsid w:val="5C6F1F7B"/>
    <w:rsid w:val="5C8DD809"/>
    <w:rsid w:val="5C949992"/>
    <w:rsid w:val="5CADC0F4"/>
    <w:rsid w:val="5CBE0B3F"/>
    <w:rsid w:val="5CCDA6EC"/>
    <w:rsid w:val="5CE48713"/>
    <w:rsid w:val="5CEA66B1"/>
    <w:rsid w:val="5CFF6AC6"/>
    <w:rsid w:val="5D096FBA"/>
    <w:rsid w:val="5D20566E"/>
    <w:rsid w:val="5D258A1D"/>
    <w:rsid w:val="5D351AA3"/>
    <w:rsid w:val="5D3BA1AC"/>
    <w:rsid w:val="5D3F36B6"/>
    <w:rsid w:val="5D77EAFC"/>
    <w:rsid w:val="5D7B4F93"/>
    <w:rsid w:val="5D819BD6"/>
    <w:rsid w:val="5D84C51D"/>
    <w:rsid w:val="5D8E8CE6"/>
    <w:rsid w:val="5DB4DE8A"/>
    <w:rsid w:val="5DB60A6B"/>
    <w:rsid w:val="5DBD4C8B"/>
    <w:rsid w:val="5DC6C6B4"/>
    <w:rsid w:val="5DCB5A3B"/>
    <w:rsid w:val="5E2D6A03"/>
    <w:rsid w:val="5E3774A8"/>
    <w:rsid w:val="5E416E7B"/>
    <w:rsid w:val="5E53EAD6"/>
    <w:rsid w:val="5E83B6F3"/>
    <w:rsid w:val="5EC04C1E"/>
    <w:rsid w:val="5ED7720D"/>
    <w:rsid w:val="5EDD6F8F"/>
    <w:rsid w:val="5EE91AC0"/>
    <w:rsid w:val="5F47E46C"/>
    <w:rsid w:val="5F4B3731"/>
    <w:rsid w:val="5F5A58CB"/>
    <w:rsid w:val="5FC25490"/>
    <w:rsid w:val="5FE2AAC2"/>
    <w:rsid w:val="5FE33A97"/>
    <w:rsid w:val="5FF1DACF"/>
    <w:rsid w:val="5FFA2BEC"/>
    <w:rsid w:val="6058E53F"/>
    <w:rsid w:val="605C4E55"/>
    <w:rsid w:val="6071EADD"/>
    <w:rsid w:val="60737E74"/>
    <w:rsid w:val="609AB662"/>
    <w:rsid w:val="60A8FB80"/>
    <w:rsid w:val="60BDFA14"/>
    <w:rsid w:val="60C9EBE6"/>
    <w:rsid w:val="60CAF32E"/>
    <w:rsid w:val="60CEA868"/>
    <w:rsid w:val="60D0092E"/>
    <w:rsid w:val="60ECE38D"/>
    <w:rsid w:val="60FBBB49"/>
    <w:rsid w:val="60FCDD2A"/>
    <w:rsid w:val="6103DD97"/>
    <w:rsid w:val="610A268A"/>
    <w:rsid w:val="612BD532"/>
    <w:rsid w:val="612BFC70"/>
    <w:rsid w:val="61427DFC"/>
    <w:rsid w:val="6161B0C6"/>
    <w:rsid w:val="616CAF23"/>
    <w:rsid w:val="618A4D92"/>
    <w:rsid w:val="61C6CBB5"/>
    <w:rsid w:val="61EF859C"/>
    <w:rsid w:val="61F97CF1"/>
    <w:rsid w:val="62447E9B"/>
    <w:rsid w:val="6246D534"/>
    <w:rsid w:val="62511303"/>
    <w:rsid w:val="6261ABCA"/>
    <w:rsid w:val="62662E91"/>
    <w:rsid w:val="627401C9"/>
    <w:rsid w:val="6292BB2A"/>
    <w:rsid w:val="62BE3D4C"/>
    <w:rsid w:val="62C12C3D"/>
    <w:rsid w:val="62E58F5C"/>
    <w:rsid w:val="62F86F23"/>
    <w:rsid w:val="6309051A"/>
    <w:rsid w:val="632650C4"/>
    <w:rsid w:val="63277FB4"/>
    <w:rsid w:val="632D5FA9"/>
    <w:rsid w:val="63484525"/>
    <w:rsid w:val="63C8E224"/>
    <w:rsid w:val="63D63BE4"/>
    <w:rsid w:val="63D8FE7B"/>
    <w:rsid w:val="63F4DB82"/>
    <w:rsid w:val="63F59CDC"/>
    <w:rsid w:val="6419E0E6"/>
    <w:rsid w:val="641B558F"/>
    <w:rsid w:val="641C495E"/>
    <w:rsid w:val="6424D57A"/>
    <w:rsid w:val="6431DA53"/>
    <w:rsid w:val="64871A92"/>
    <w:rsid w:val="64904C88"/>
    <w:rsid w:val="64E0A657"/>
    <w:rsid w:val="64F5D750"/>
    <w:rsid w:val="64FD606A"/>
    <w:rsid w:val="652A3766"/>
    <w:rsid w:val="652E2BE1"/>
    <w:rsid w:val="652F2800"/>
    <w:rsid w:val="6546260A"/>
    <w:rsid w:val="6547C37D"/>
    <w:rsid w:val="6551D68D"/>
    <w:rsid w:val="65559AB8"/>
    <w:rsid w:val="655B6723"/>
    <w:rsid w:val="6574ABB4"/>
    <w:rsid w:val="6578D23F"/>
    <w:rsid w:val="65917531"/>
    <w:rsid w:val="6599FA2F"/>
    <w:rsid w:val="65A3C2F0"/>
    <w:rsid w:val="65A87D17"/>
    <w:rsid w:val="65B725F0"/>
    <w:rsid w:val="65F54F0E"/>
    <w:rsid w:val="65FD7783"/>
    <w:rsid w:val="66183149"/>
    <w:rsid w:val="6628EAEB"/>
    <w:rsid w:val="6632C504"/>
    <w:rsid w:val="6639E841"/>
    <w:rsid w:val="664FA074"/>
    <w:rsid w:val="666B794A"/>
    <w:rsid w:val="667FB3D0"/>
    <w:rsid w:val="6681147B"/>
    <w:rsid w:val="66B5F1EF"/>
    <w:rsid w:val="66BADFD1"/>
    <w:rsid w:val="66DDA455"/>
    <w:rsid w:val="66E297BF"/>
    <w:rsid w:val="66E641D9"/>
    <w:rsid w:val="66EA7178"/>
    <w:rsid w:val="66F7763A"/>
    <w:rsid w:val="670DEC7A"/>
    <w:rsid w:val="6713D291"/>
    <w:rsid w:val="673339DF"/>
    <w:rsid w:val="67340BA0"/>
    <w:rsid w:val="674271E0"/>
    <w:rsid w:val="675775F5"/>
    <w:rsid w:val="675DD834"/>
    <w:rsid w:val="67CD1B92"/>
    <w:rsid w:val="67D7056B"/>
    <w:rsid w:val="67E1C87A"/>
    <w:rsid w:val="67F8DC20"/>
    <w:rsid w:val="67FEC4AD"/>
    <w:rsid w:val="6819246B"/>
    <w:rsid w:val="681CE4DC"/>
    <w:rsid w:val="682789B2"/>
    <w:rsid w:val="6833345E"/>
    <w:rsid w:val="683D253F"/>
    <w:rsid w:val="685A2172"/>
    <w:rsid w:val="688F7121"/>
    <w:rsid w:val="68950B41"/>
    <w:rsid w:val="689B3067"/>
    <w:rsid w:val="68A8C460"/>
    <w:rsid w:val="68C2B31C"/>
    <w:rsid w:val="69126D98"/>
    <w:rsid w:val="691F116A"/>
    <w:rsid w:val="69408F72"/>
    <w:rsid w:val="695DBE76"/>
    <w:rsid w:val="695E0E73"/>
    <w:rsid w:val="695F0587"/>
    <w:rsid w:val="69882EBD"/>
    <w:rsid w:val="6998CF45"/>
    <w:rsid w:val="69B8B53D"/>
    <w:rsid w:val="69BBD581"/>
    <w:rsid w:val="69D27473"/>
    <w:rsid w:val="69E83839"/>
    <w:rsid w:val="69EDD94D"/>
    <w:rsid w:val="6A1A24B4"/>
    <w:rsid w:val="6A29DFC1"/>
    <w:rsid w:val="6A32204B"/>
    <w:rsid w:val="6A93736A"/>
    <w:rsid w:val="6A94C2C8"/>
    <w:rsid w:val="6A9C4D29"/>
    <w:rsid w:val="6A9F556F"/>
    <w:rsid w:val="6ADFC46A"/>
    <w:rsid w:val="6AE1A76B"/>
    <w:rsid w:val="6AEE55B5"/>
    <w:rsid w:val="6AF35C26"/>
    <w:rsid w:val="6AF4D0CF"/>
    <w:rsid w:val="6AFC3E81"/>
    <w:rsid w:val="6B11D876"/>
    <w:rsid w:val="6B3E49DB"/>
    <w:rsid w:val="6B4DCA7D"/>
    <w:rsid w:val="6B54859E"/>
    <w:rsid w:val="6B703E0D"/>
    <w:rsid w:val="6B777907"/>
    <w:rsid w:val="6B857C71"/>
    <w:rsid w:val="6B9A813D"/>
    <w:rsid w:val="6B9B548F"/>
    <w:rsid w:val="6BBDE29B"/>
    <w:rsid w:val="6BC9C09D"/>
    <w:rsid w:val="6BD04046"/>
    <w:rsid w:val="6BD87F8B"/>
    <w:rsid w:val="6BE1FFAD"/>
    <w:rsid w:val="6C08B7B5"/>
    <w:rsid w:val="6C0CA04A"/>
    <w:rsid w:val="6C475271"/>
    <w:rsid w:val="6CAEC483"/>
    <w:rsid w:val="6CBC5CDA"/>
    <w:rsid w:val="6CD11B2E"/>
    <w:rsid w:val="6CF3B8AA"/>
    <w:rsid w:val="6CFB6424"/>
    <w:rsid w:val="6D194D36"/>
    <w:rsid w:val="6D247577"/>
    <w:rsid w:val="6D2E25E2"/>
    <w:rsid w:val="6D48805F"/>
    <w:rsid w:val="6D4D9FCB"/>
    <w:rsid w:val="6D4EED36"/>
    <w:rsid w:val="6D67A27D"/>
    <w:rsid w:val="6D6894AF"/>
    <w:rsid w:val="6D7A4A84"/>
    <w:rsid w:val="6D7C6EEC"/>
    <w:rsid w:val="6D802CF3"/>
    <w:rsid w:val="6D89E6DC"/>
    <w:rsid w:val="6D9863C9"/>
    <w:rsid w:val="6DB705A1"/>
    <w:rsid w:val="6DC3C31C"/>
    <w:rsid w:val="6DC523E2"/>
    <w:rsid w:val="6DD53B5C"/>
    <w:rsid w:val="6DE3BAB6"/>
    <w:rsid w:val="6DF93984"/>
    <w:rsid w:val="6E003608"/>
    <w:rsid w:val="6E049D22"/>
    <w:rsid w:val="6E082293"/>
    <w:rsid w:val="6E1C67F2"/>
    <w:rsid w:val="6E39BE34"/>
    <w:rsid w:val="6E65AD5C"/>
    <w:rsid w:val="6E6E6A6C"/>
    <w:rsid w:val="6E8F890B"/>
    <w:rsid w:val="6EB33A89"/>
    <w:rsid w:val="6EE4577B"/>
    <w:rsid w:val="6EE6EEE5"/>
    <w:rsid w:val="6F2F3BFC"/>
    <w:rsid w:val="6F3ED8A4"/>
    <w:rsid w:val="6F4247D3"/>
    <w:rsid w:val="6F577421"/>
    <w:rsid w:val="6F59B255"/>
    <w:rsid w:val="6F892C68"/>
    <w:rsid w:val="6FB047E2"/>
    <w:rsid w:val="6FB26AC0"/>
    <w:rsid w:val="6FB9B6F5"/>
    <w:rsid w:val="6FD786D3"/>
    <w:rsid w:val="6FD873E1"/>
    <w:rsid w:val="6FE9F09A"/>
    <w:rsid w:val="6FEDE07D"/>
    <w:rsid w:val="6FF26A05"/>
    <w:rsid w:val="6FF32251"/>
    <w:rsid w:val="7050BB27"/>
    <w:rsid w:val="707DC922"/>
    <w:rsid w:val="709EFC87"/>
    <w:rsid w:val="70AA5184"/>
    <w:rsid w:val="70B9941D"/>
    <w:rsid w:val="70D614C7"/>
    <w:rsid w:val="70DE1834"/>
    <w:rsid w:val="70F150D5"/>
    <w:rsid w:val="70F3167A"/>
    <w:rsid w:val="70F93098"/>
    <w:rsid w:val="710D0EEF"/>
    <w:rsid w:val="7114FC19"/>
    <w:rsid w:val="711D8DA2"/>
    <w:rsid w:val="712D4598"/>
    <w:rsid w:val="713C6927"/>
    <w:rsid w:val="7140DF6B"/>
    <w:rsid w:val="714E09CF"/>
    <w:rsid w:val="716636D4"/>
    <w:rsid w:val="71690F82"/>
    <w:rsid w:val="717416E5"/>
    <w:rsid w:val="71881348"/>
    <w:rsid w:val="719057BF"/>
    <w:rsid w:val="71951647"/>
    <w:rsid w:val="71A8B288"/>
    <w:rsid w:val="71B69011"/>
    <w:rsid w:val="71BE9C7F"/>
    <w:rsid w:val="71CD3D08"/>
    <w:rsid w:val="71DEB548"/>
    <w:rsid w:val="71DF7013"/>
    <w:rsid w:val="71E2C230"/>
    <w:rsid w:val="71E3EADF"/>
    <w:rsid w:val="71F1DD48"/>
    <w:rsid w:val="71F77F55"/>
    <w:rsid w:val="71FA6DF8"/>
    <w:rsid w:val="7230676A"/>
    <w:rsid w:val="7262AA24"/>
    <w:rsid w:val="726AFA70"/>
    <w:rsid w:val="7279B057"/>
    <w:rsid w:val="72939CD7"/>
    <w:rsid w:val="72B329BB"/>
    <w:rsid w:val="72C4FC0A"/>
    <w:rsid w:val="72E62622"/>
    <w:rsid w:val="72E87901"/>
    <w:rsid w:val="72F9E19E"/>
    <w:rsid w:val="7307F9C0"/>
    <w:rsid w:val="7315C04F"/>
    <w:rsid w:val="73479E72"/>
    <w:rsid w:val="7351AB74"/>
    <w:rsid w:val="736E06B9"/>
    <w:rsid w:val="737D0F63"/>
    <w:rsid w:val="738106D6"/>
    <w:rsid w:val="73AFCC97"/>
    <w:rsid w:val="73BA5D15"/>
    <w:rsid w:val="73C6AA6D"/>
    <w:rsid w:val="73D63C7D"/>
    <w:rsid w:val="73ED1192"/>
    <w:rsid w:val="73EDE673"/>
    <w:rsid w:val="73F0D357"/>
    <w:rsid w:val="73FA8DC3"/>
    <w:rsid w:val="73FAB56E"/>
    <w:rsid w:val="740AF48C"/>
    <w:rsid w:val="741549B9"/>
    <w:rsid w:val="7418E024"/>
    <w:rsid w:val="741D976B"/>
    <w:rsid w:val="7423FF70"/>
    <w:rsid w:val="74259307"/>
    <w:rsid w:val="743240A0"/>
    <w:rsid w:val="745FFDA9"/>
    <w:rsid w:val="74629D6B"/>
    <w:rsid w:val="74C484FA"/>
    <w:rsid w:val="74DC40FE"/>
    <w:rsid w:val="74F384EE"/>
    <w:rsid w:val="753B3430"/>
    <w:rsid w:val="754A453F"/>
    <w:rsid w:val="75798C67"/>
    <w:rsid w:val="75871B8B"/>
    <w:rsid w:val="75B7E8C7"/>
    <w:rsid w:val="75BFAF43"/>
    <w:rsid w:val="75D26604"/>
    <w:rsid w:val="75DEAF12"/>
    <w:rsid w:val="75E8519D"/>
    <w:rsid w:val="760533E4"/>
    <w:rsid w:val="76146E00"/>
    <w:rsid w:val="761AF373"/>
    <w:rsid w:val="762636B1"/>
    <w:rsid w:val="76461BAF"/>
    <w:rsid w:val="766542F1"/>
    <w:rsid w:val="766B9C84"/>
    <w:rsid w:val="76745159"/>
    <w:rsid w:val="76A5680F"/>
    <w:rsid w:val="76A7E450"/>
    <w:rsid w:val="76B4265F"/>
    <w:rsid w:val="76F004B5"/>
    <w:rsid w:val="77156B42"/>
    <w:rsid w:val="77180B04"/>
    <w:rsid w:val="77303C7A"/>
    <w:rsid w:val="77323D7D"/>
    <w:rsid w:val="775595BA"/>
    <w:rsid w:val="77B363D7"/>
    <w:rsid w:val="77B52AEA"/>
    <w:rsid w:val="77BF80FA"/>
    <w:rsid w:val="77CB8F56"/>
    <w:rsid w:val="77D2FAEC"/>
    <w:rsid w:val="77F3356F"/>
    <w:rsid w:val="78004909"/>
    <w:rsid w:val="7807955B"/>
    <w:rsid w:val="780ABFF2"/>
    <w:rsid w:val="782067E5"/>
    <w:rsid w:val="78264B87"/>
    <w:rsid w:val="785BBB2D"/>
    <w:rsid w:val="785CDD0E"/>
    <w:rsid w:val="785D4CF7"/>
    <w:rsid w:val="7862F049"/>
    <w:rsid w:val="7880EE5C"/>
    <w:rsid w:val="788CDA80"/>
    <w:rsid w:val="788F1B48"/>
    <w:rsid w:val="78944E81"/>
    <w:rsid w:val="789B58F3"/>
    <w:rsid w:val="78A58958"/>
    <w:rsid w:val="78A5EEFA"/>
    <w:rsid w:val="78F1661B"/>
    <w:rsid w:val="7900BEDF"/>
    <w:rsid w:val="7906E5A1"/>
    <w:rsid w:val="79167E2C"/>
    <w:rsid w:val="791A3332"/>
    <w:rsid w:val="7941BDA0"/>
    <w:rsid w:val="796E8470"/>
    <w:rsid w:val="7976348D"/>
    <w:rsid w:val="7986FD2F"/>
    <w:rsid w:val="798F05D0"/>
    <w:rsid w:val="799E774A"/>
    <w:rsid w:val="79EE01D9"/>
    <w:rsid w:val="79FCFA42"/>
    <w:rsid w:val="7A01BC21"/>
    <w:rsid w:val="7A0BCBEB"/>
    <w:rsid w:val="7A17B894"/>
    <w:rsid w:val="7A1D45DC"/>
    <w:rsid w:val="7A2AEBA9"/>
    <w:rsid w:val="7A4D434E"/>
    <w:rsid w:val="7A6D33DE"/>
    <w:rsid w:val="7A72CBD4"/>
    <w:rsid w:val="7AA65ED9"/>
    <w:rsid w:val="7AB7BA73"/>
    <w:rsid w:val="7AC3BFB3"/>
    <w:rsid w:val="7AC6EF44"/>
    <w:rsid w:val="7AD385BE"/>
    <w:rsid w:val="7AD5B1D6"/>
    <w:rsid w:val="7AF421CC"/>
    <w:rsid w:val="7AFA0B81"/>
    <w:rsid w:val="7B049DED"/>
    <w:rsid w:val="7B16CA4B"/>
    <w:rsid w:val="7B1B7376"/>
    <w:rsid w:val="7B2E873E"/>
    <w:rsid w:val="7B38CE40"/>
    <w:rsid w:val="7B39BEAA"/>
    <w:rsid w:val="7B482883"/>
    <w:rsid w:val="7B4EE719"/>
    <w:rsid w:val="7B566465"/>
    <w:rsid w:val="7B62BCF9"/>
    <w:rsid w:val="7B62E477"/>
    <w:rsid w:val="7B654CEF"/>
    <w:rsid w:val="7B70C54F"/>
    <w:rsid w:val="7BB05F69"/>
    <w:rsid w:val="7BBB9B4F"/>
    <w:rsid w:val="7BC6BC0A"/>
    <w:rsid w:val="7BC80717"/>
    <w:rsid w:val="7BE1DAF2"/>
    <w:rsid w:val="7BF3E0DB"/>
    <w:rsid w:val="7BFE9FEE"/>
    <w:rsid w:val="7C19E14F"/>
    <w:rsid w:val="7C2D0D84"/>
    <w:rsid w:val="7C6683FA"/>
    <w:rsid w:val="7C6879B9"/>
    <w:rsid w:val="7C8BB804"/>
    <w:rsid w:val="7C95E67A"/>
    <w:rsid w:val="7C96A7BB"/>
    <w:rsid w:val="7C975B32"/>
    <w:rsid w:val="7CA1A409"/>
    <w:rsid w:val="7CAA5173"/>
    <w:rsid w:val="7CDCDD07"/>
    <w:rsid w:val="7CF5D6C6"/>
    <w:rsid w:val="7D210348"/>
    <w:rsid w:val="7D278F0D"/>
    <w:rsid w:val="7D37A687"/>
    <w:rsid w:val="7D38C56B"/>
    <w:rsid w:val="7D3AF4F3"/>
    <w:rsid w:val="7D4EFD72"/>
    <w:rsid w:val="7D541C55"/>
    <w:rsid w:val="7D549B40"/>
    <w:rsid w:val="7D5BED35"/>
    <w:rsid w:val="7D6D821B"/>
    <w:rsid w:val="7D6FD6C6"/>
    <w:rsid w:val="7DD605F4"/>
    <w:rsid w:val="7DF672DF"/>
    <w:rsid w:val="7E06DFEF"/>
    <w:rsid w:val="7E0C19FF"/>
    <w:rsid w:val="7E1B1AEE"/>
    <w:rsid w:val="7E257432"/>
    <w:rsid w:val="7E2D938E"/>
    <w:rsid w:val="7E43312D"/>
    <w:rsid w:val="7E574326"/>
    <w:rsid w:val="7E6276F3"/>
    <w:rsid w:val="7E83EC92"/>
    <w:rsid w:val="7E97F583"/>
    <w:rsid w:val="7EC6C405"/>
    <w:rsid w:val="7ED39E26"/>
    <w:rsid w:val="7ED7FEDC"/>
    <w:rsid w:val="7EE5020F"/>
    <w:rsid w:val="7F046B1B"/>
    <w:rsid w:val="7F1D6C1A"/>
    <w:rsid w:val="7F38A965"/>
    <w:rsid w:val="7F68CDCF"/>
    <w:rsid w:val="7F712E69"/>
    <w:rsid w:val="7F762725"/>
    <w:rsid w:val="7F8C4EF3"/>
    <w:rsid w:val="7F8F117A"/>
    <w:rsid w:val="7FA7D929"/>
    <w:rsid w:val="7FAF9982"/>
    <w:rsid w:val="7FBAAD5F"/>
    <w:rsid w:val="7FC3B2B9"/>
    <w:rsid w:val="7FD6A2B7"/>
    <w:rsid w:val="7FE4E931"/>
    <w:rsid w:val="7FF2BF71"/>
    <w:rsid w:val="7FF758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D0F58"/>
  <w15:chartTrackingRefBased/>
  <w15:docId w15:val="{EFDFF8AC-12B3-40DC-8EA7-E5D7FDF59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53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D53C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1F78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normaltextrun">
    <w:name w:val="normaltextrun"/>
    <w:basedOn w:val="DefaultParagraphFont"/>
    <w:rsid w:val="00F46189"/>
  </w:style>
  <w:style w:type="character" w:customStyle="1" w:styleId="eop">
    <w:name w:val="eop"/>
    <w:basedOn w:val="DefaultParagraphFont"/>
    <w:rsid w:val="00F46189"/>
  </w:style>
  <w:style w:type="paragraph" w:customStyle="1" w:styleId="paragraph">
    <w:name w:val="paragraph"/>
    <w:basedOn w:val="Normal"/>
    <w:rsid w:val="00654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controlboundarysink">
    <w:name w:val="contentcontrolboundarysink"/>
    <w:basedOn w:val="DefaultParagraphFont"/>
    <w:rsid w:val="00654525"/>
  </w:style>
  <w:style w:type="character" w:customStyle="1" w:styleId="findhit">
    <w:name w:val="findhit"/>
    <w:basedOn w:val="DefaultParagraphFont"/>
    <w:rsid w:val="006F0756"/>
  </w:style>
  <w:style w:type="paragraph" w:styleId="CommentSubject">
    <w:name w:val="annotation subject"/>
    <w:basedOn w:val="CommentText"/>
    <w:next w:val="CommentText"/>
    <w:link w:val="CommentSubjectChar"/>
    <w:uiPriority w:val="99"/>
    <w:semiHidden/>
    <w:unhideWhenUsed/>
    <w:rsid w:val="007C03CA"/>
    <w:rPr>
      <w:b/>
      <w:bCs/>
    </w:rPr>
  </w:style>
  <w:style w:type="character" w:customStyle="1" w:styleId="CommentSubjectChar">
    <w:name w:val="Comment Subject Char"/>
    <w:basedOn w:val="CommentTextChar"/>
    <w:link w:val="CommentSubject"/>
    <w:uiPriority w:val="99"/>
    <w:semiHidden/>
    <w:rsid w:val="007C03CA"/>
    <w:rPr>
      <w:b/>
      <w:bCs/>
      <w:sz w:val="20"/>
      <w:szCs w:val="20"/>
    </w:rPr>
  </w:style>
  <w:style w:type="character" w:styleId="UnresolvedMention">
    <w:name w:val="Unresolved Mention"/>
    <w:basedOn w:val="DefaultParagraphFont"/>
    <w:uiPriority w:val="99"/>
    <w:semiHidden/>
    <w:unhideWhenUsed/>
    <w:rsid w:val="0036637E"/>
    <w:rPr>
      <w:color w:val="605E5C"/>
      <w:shd w:val="clear" w:color="auto" w:fill="E1DFDD"/>
    </w:rPr>
  </w:style>
  <w:style w:type="character" w:customStyle="1" w:styleId="cf01">
    <w:name w:val="cf01"/>
    <w:basedOn w:val="DefaultParagraphFont"/>
    <w:rsid w:val="00D9389F"/>
    <w:rPr>
      <w:rFonts w:ascii="Segoe UI" w:hAnsi="Segoe UI" w:cs="Segoe UI" w:hint="default"/>
      <w:sz w:val="24"/>
      <w:szCs w:val="24"/>
    </w:rPr>
  </w:style>
  <w:style w:type="paragraph" w:customStyle="1" w:styleId="pf0">
    <w:name w:val="pf0"/>
    <w:basedOn w:val="Normal"/>
    <w:rsid w:val="00D938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472273">
      <w:bodyDiv w:val="1"/>
      <w:marLeft w:val="0"/>
      <w:marRight w:val="0"/>
      <w:marTop w:val="0"/>
      <w:marBottom w:val="0"/>
      <w:divBdr>
        <w:top w:val="none" w:sz="0" w:space="0" w:color="auto"/>
        <w:left w:val="none" w:sz="0" w:space="0" w:color="auto"/>
        <w:bottom w:val="none" w:sz="0" w:space="0" w:color="auto"/>
        <w:right w:val="none" w:sz="0" w:space="0" w:color="auto"/>
      </w:divBdr>
      <w:divsChild>
        <w:div w:id="229075106">
          <w:marLeft w:val="0"/>
          <w:marRight w:val="0"/>
          <w:marTop w:val="0"/>
          <w:marBottom w:val="0"/>
          <w:divBdr>
            <w:top w:val="none" w:sz="0" w:space="0" w:color="auto"/>
            <w:left w:val="none" w:sz="0" w:space="0" w:color="auto"/>
            <w:bottom w:val="none" w:sz="0" w:space="0" w:color="auto"/>
            <w:right w:val="none" w:sz="0" w:space="0" w:color="auto"/>
          </w:divBdr>
          <w:divsChild>
            <w:div w:id="54747331">
              <w:marLeft w:val="0"/>
              <w:marRight w:val="0"/>
              <w:marTop w:val="0"/>
              <w:marBottom w:val="0"/>
              <w:divBdr>
                <w:top w:val="none" w:sz="0" w:space="0" w:color="auto"/>
                <w:left w:val="none" w:sz="0" w:space="0" w:color="auto"/>
                <w:bottom w:val="none" w:sz="0" w:space="0" w:color="auto"/>
                <w:right w:val="none" w:sz="0" w:space="0" w:color="auto"/>
              </w:divBdr>
            </w:div>
            <w:div w:id="716397705">
              <w:marLeft w:val="0"/>
              <w:marRight w:val="0"/>
              <w:marTop w:val="0"/>
              <w:marBottom w:val="0"/>
              <w:divBdr>
                <w:top w:val="none" w:sz="0" w:space="0" w:color="auto"/>
                <w:left w:val="none" w:sz="0" w:space="0" w:color="auto"/>
                <w:bottom w:val="none" w:sz="0" w:space="0" w:color="auto"/>
                <w:right w:val="none" w:sz="0" w:space="0" w:color="auto"/>
              </w:divBdr>
            </w:div>
            <w:div w:id="769810737">
              <w:marLeft w:val="0"/>
              <w:marRight w:val="0"/>
              <w:marTop w:val="0"/>
              <w:marBottom w:val="0"/>
              <w:divBdr>
                <w:top w:val="none" w:sz="0" w:space="0" w:color="auto"/>
                <w:left w:val="none" w:sz="0" w:space="0" w:color="auto"/>
                <w:bottom w:val="none" w:sz="0" w:space="0" w:color="auto"/>
                <w:right w:val="none" w:sz="0" w:space="0" w:color="auto"/>
              </w:divBdr>
            </w:div>
            <w:div w:id="781728441">
              <w:marLeft w:val="0"/>
              <w:marRight w:val="0"/>
              <w:marTop w:val="0"/>
              <w:marBottom w:val="0"/>
              <w:divBdr>
                <w:top w:val="none" w:sz="0" w:space="0" w:color="auto"/>
                <w:left w:val="none" w:sz="0" w:space="0" w:color="auto"/>
                <w:bottom w:val="none" w:sz="0" w:space="0" w:color="auto"/>
                <w:right w:val="none" w:sz="0" w:space="0" w:color="auto"/>
              </w:divBdr>
            </w:div>
            <w:div w:id="1120803913">
              <w:marLeft w:val="0"/>
              <w:marRight w:val="0"/>
              <w:marTop w:val="0"/>
              <w:marBottom w:val="0"/>
              <w:divBdr>
                <w:top w:val="none" w:sz="0" w:space="0" w:color="auto"/>
                <w:left w:val="none" w:sz="0" w:space="0" w:color="auto"/>
                <w:bottom w:val="none" w:sz="0" w:space="0" w:color="auto"/>
                <w:right w:val="none" w:sz="0" w:space="0" w:color="auto"/>
              </w:divBdr>
            </w:div>
            <w:div w:id="1643848811">
              <w:marLeft w:val="0"/>
              <w:marRight w:val="0"/>
              <w:marTop w:val="0"/>
              <w:marBottom w:val="0"/>
              <w:divBdr>
                <w:top w:val="none" w:sz="0" w:space="0" w:color="auto"/>
                <w:left w:val="none" w:sz="0" w:space="0" w:color="auto"/>
                <w:bottom w:val="none" w:sz="0" w:space="0" w:color="auto"/>
                <w:right w:val="none" w:sz="0" w:space="0" w:color="auto"/>
              </w:divBdr>
            </w:div>
            <w:div w:id="1710646118">
              <w:marLeft w:val="0"/>
              <w:marRight w:val="0"/>
              <w:marTop w:val="0"/>
              <w:marBottom w:val="0"/>
              <w:divBdr>
                <w:top w:val="none" w:sz="0" w:space="0" w:color="auto"/>
                <w:left w:val="none" w:sz="0" w:space="0" w:color="auto"/>
                <w:bottom w:val="none" w:sz="0" w:space="0" w:color="auto"/>
                <w:right w:val="none" w:sz="0" w:space="0" w:color="auto"/>
              </w:divBdr>
            </w:div>
          </w:divsChild>
        </w:div>
        <w:div w:id="1773084907">
          <w:marLeft w:val="0"/>
          <w:marRight w:val="0"/>
          <w:marTop w:val="0"/>
          <w:marBottom w:val="0"/>
          <w:divBdr>
            <w:top w:val="none" w:sz="0" w:space="0" w:color="auto"/>
            <w:left w:val="none" w:sz="0" w:space="0" w:color="auto"/>
            <w:bottom w:val="none" w:sz="0" w:space="0" w:color="auto"/>
            <w:right w:val="none" w:sz="0" w:space="0" w:color="auto"/>
          </w:divBdr>
          <w:divsChild>
            <w:div w:id="209724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202423">
      <w:bodyDiv w:val="1"/>
      <w:marLeft w:val="0"/>
      <w:marRight w:val="0"/>
      <w:marTop w:val="0"/>
      <w:marBottom w:val="0"/>
      <w:divBdr>
        <w:top w:val="none" w:sz="0" w:space="0" w:color="auto"/>
        <w:left w:val="none" w:sz="0" w:space="0" w:color="auto"/>
        <w:bottom w:val="none" w:sz="0" w:space="0" w:color="auto"/>
        <w:right w:val="none" w:sz="0" w:space="0" w:color="auto"/>
      </w:divBdr>
    </w:div>
    <w:div w:id="932201465">
      <w:bodyDiv w:val="1"/>
      <w:marLeft w:val="0"/>
      <w:marRight w:val="0"/>
      <w:marTop w:val="0"/>
      <w:marBottom w:val="0"/>
      <w:divBdr>
        <w:top w:val="none" w:sz="0" w:space="0" w:color="auto"/>
        <w:left w:val="none" w:sz="0" w:space="0" w:color="auto"/>
        <w:bottom w:val="none" w:sz="0" w:space="0" w:color="auto"/>
        <w:right w:val="none" w:sz="0" w:space="0" w:color="auto"/>
      </w:divBdr>
      <w:divsChild>
        <w:div w:id="525287786">
          <w:marLeft w:val="0"/>
          <w:marRight w:val="0"/>
          <w:marTop w:val="0"/>
          <w:marBottom w:val="0"/>
          <w:divBdr>
            <w:top w:val="none" w:sz="0" w:space="0" w:color="auto"/>
            <w:left w:val="none" w:sz="0" w:space="0" w:color="auto"/>
            <w:bottom w:val="none" w:sz="0" w:space="0" w:color="auto"/>
            <w:right w:val="none" w:sz="0" w:space="0" w:color="auto"/>
          </w:divBdr>
        </w:div>
        <w:div w:id="646739334">
          <w:marLeft w:val="0"/>
          <w:marRight w:val="0"/>
          <w:marTop w:val="0"/>
          <w:marBottom w:val="0"/>
          <w:divBdr>
            <w:top w:val="none" w:sz="0" w:space="0" w:color="auto"/>
            <w:left w:val="none" w:sz="0" w:space="0" w:color="auto"/>
            <w:bottom w:val="none" w:sz="0" w:space="0" w:color="auto"/>
            <w:right w:val="none" w:sz="0" w:space="0" w:color="auto"/>
          </w:divBdr>
        </w:div>
      </w:divsChild>
    </w:div>
    <w:div w:id="947077749">
      <w:bodyDiv w:val="1"/>
      <w:marLeft w:val="0"/>
      <w:marRight w:val="0"/>
      <w:marTop w:val="0"/>
      <w:marBottom w:val="0"/>
      <w:divBdr>
        <w:top w:val="none" w:sz="0" w:space="0" w:color="auto"/>
        <w:left w:val="none" w:sz="0" w:space="0" w:color="auto"/>
        <w:bottom w:val="none" w:sz="0" w:space="0" w:color="auto"/>
        <w:right w:val="none" w:sz="0" w:space="0" w:color="auto"/>
      </w:divBdr>
      <w:divsChild>
        <w:div w:id="1177497689">
          <w:marLeft w:val="0"/>
          <w:marRight w:val="0"/>
          <w:marTop w:val="0"/>
          <w:marBottom w:val="0"/>
          <w:divBdr>
            <w:top w:val="none" w:sz="0" w:space="0" w:color="auto"/>
            <w:left w:val="none" w:sz="0" w:space="0" w:color="auto"/>
            <w:bottom w:val="none" w:sz="0" w:space="0" w:color="auto"/>
            <w:right w:val="none" w:sz="0" w:space="0" w:color="auto"/>
          </w:divBdr>
        </w:div>
        <w:div w:id="1465192360">
          <w:marLeft w:val="0"/>
          <w:marRight w:val="0"/>
          <w:marTop w:val="0"/>
          <w:marBottom w:val="0"/>
          <w:divBdr>
            <w:top w:val="none" w:sz="0" w:space="0" w:color="auto"/>
            <w:left w:val="none" w:sz="0" w:space="0" w:color="auto"/>
            <w:bottom w:val="none" w:sz="0" w:space="0" w:color="auto"/>
            <w:right w:val="none" w:sz="0" w:space="0" w:color="auto"/>
          </w:divBdr>
        </w:div>
      </w:divsChild>
    </w:div>
    <w:div w:id="1016493500">
      <w:bodyDiv w:val="1"/>
      <w:marLeft w:val="0"/>
      <w:marRight w:val="0"/>
      <w:marTop w:val="0"/>
      <w:marBottom w:val="0"/>
      <w:divBdr>
        <w:top w:val="none" w:sz="0" w:space="0" w:color="auto"/>
        <w:left w:val="none" w:sz="0" w:space="0" w:color="auto"/>
        <w:bottom w:val="none" w:sz="0" w:space="0" w:color="auto"/>
        <w:right w:val="none" w:sz="0" w:space="0" w:color="auto"/>
      </w:divBdr>
      <w:divsChild>
        <w:div w:id="519975404">
          <w:marLeft w:val="0"/>
          <w:marRight w:val="0"/>
          <w:marTop w:val="0"/>
          <w:marBottom w:val="0"/>
          <w:divBdr>
            <w:top w:val="none" w:sz="0" w:space="0" w:color="auto"/>
            <w:left w:val="none" w:sz="0" w:space="0" w:color="auto"/>
            <w:bottom w:val="none" w:sz="0" w:space="0" w:color="auto"/>
            <w:right w:val="none" w:sz="0" w:space="0" w:color="auto"/>
          </w:divBdr>
        </w:div>
        <w:div w:id="561452628">
          <w:marLeft w:val="0"/>
          <w:marRight w:val="0"/>
          <w:marTop w:val="0"/>
          <w:marBottom w:val="0"/>
          <w:divBdr>
            <w:top w:val="none" w:sz="0" w:space="0" w:color="auto"/>
            <w:left w:val="none" w:sz="0" w:space="0" w:color="auto"/>
            <w:bottom w:val="none" w:sz="0" w:space="0" w:color="auto"/>
            <w:right w:val="none" w:sz="0" w:space="0" w:color="auto"/>
          </w:divBdr>
        </w:div>
        <w:div w:id="580137641">
          <w:marLeft w:val="0"/>
          <w:marRight w:val="0"/>
          <w:marTop w:val="0"/>
          <w:marBottom w:val="0"/>
          <w:divBdr>
            <w:top w:val="none" w:sz="0" w:space="0" w:color="auto"/>
            <w:left w:val="none" w:sz="0" w:space="0" w:color="auto"/>
            <w:bottom w:val="none" w:sz="0" w:space="0" w:color="auto"/>
            <w:right w:val="none" w:sz="0" w:space="0" w:color="auto"/>
          </w:divBdr>
        </w:div>
        <w:div w:id="797146382">
          <w:marLeft w:val="0"/>
          <w:marRight w:val="0"/>
          <w:marTop w:val="0"/>
          <w:marBottom w:val="0"/>
          <w:divBdr>
            <w:top w:val="none" w:sz="0" w:space="0" w:color="auto"/>
            <w:left w:val="none" w:sz="0" w:space="0" w:color="auto"/>
            <w:bottom w:val="none" w:sz="0" w:space="0" w:color="auto"/>
            <w:right w:val="none" w:sz="0" w:space="0" w:color="auto"/>
          </w:divBdr>
        </w:div>
        <w:div w:id="1690990364">
          <w:marLeft w:val="0"/>
          <w:marRight w:val="0"/>
          <w:marTop w:val="0"/>
          <w:marBottom w:val="0"/>
          <w:divBdr>
            <w:top w:val="none" w:sz="0" w:space="0" w:color="auto"/>
            <w:left w:val="none" w:sz="0" w:space="0" w:color="auto"/>
            <w:bottom w:val="none" w:sz="0" w:space="0" w:color="auto"/>
            <w:right w:val="none" w:sz="0" w:space="0" w:color="auto"/>
          </w:divBdr>
        </w:div>
      </w:divsChild>
    </w:div>
    <w:div w:id="1027029517">
      <w:bodyDiv w:val="1"/>
      <w:marLeft w:val="0"/>
      <w:marRight w:val="0"/>
      <w:marTop w:val="0"/>
      <w:marBottom w:val="0"/>
      <w:divBdr>
        <w:top w:val="none" w:sz="0" w:space="0" w:color="auto"/>
        <w:left w:val="none" w:sz="0" w:space="0" w:color="auto"/>
        <w:bottom w:val="none" w:sz="0" w:space="0" w:color="auto"/>
        <w:right w:val="none" w:sz="0" w:space="0" w:color="auto"/>
      </w:divBdr>
      <w:divsChild>
        <w:div w:id="180363653">
          <w:marLeft w:val="0"/>
          <w:marRight w:val="0"/>
          <w:marTop w:val="0"/>
          <w:marBottom w:val="0"/>
          <w:divBdr>
            <w:top w:val="none" w:sz="0" w:space="0" w:color="auto"/>
            <w:left w:val="none" w:sz="0" w:space="0" w:color="auto"/>
            <w:bottom w:val="none" w:sz="0" w:space="0" w:color="auto"/>
            <w:right w:val="none" w:sz="0" w:space="0" w:color="auto"/>
          </w:divBdr>
        </w:div>
        <w:div w:id="2005279111">
          <w:marLeft w:val="0"/>
          <w:marRight w:val="0"/>
          <w:marTop w:val="0"/>
          <w:marBottom w:val="0"/>
          <w:divBdr>
            <w:top w:val="none" w:sz="0" w:space="0" w:color="auto"/>
            <w:left w:val="none" w:sz="0" w:space="0" w:color="auto"/>
            <w:bottom w:val="none" w:sz="0" w:space="0" w:color="auto"/>
            <w:right w:val="none" w:sz="0" w:space="0" w:color="auto"/>
          </w:divBdr>
        </w:div>
      </w:divsChild>
    </w:div>
    <w:div w:id="1169829666">
      <w:bodyDiv w:val="1"/>
      <w:marLeft w:val="0"/>
      <w:marRight w:val="0"/>
      <w:marTop w:val="0"/>
      <w:marBottom w:val="0"/>
      <w:divBdr>
        <w:top w:val="none" w:sz="0" w:space="0" w:color="auto"/>
        <w:left w:val="none" w:sz="0" w:space="0" w:color="auto"/>
        <w:bottom w:val="none" w:sz="0" w:space="0" w:color="auto"/>
        <w:right w:val="none" w:sz="0" w:space="0" w:color="auto"/>
      </w:divBdr>
      <w:divsChild>
        <w:div w:id="592975798">
          <w:marLeft w:val="0"/>
          <w:marRight w:val="0"/>
          <w:marTop w:val="0"/>
          <w:marBottom w:val="0"/>
          <w:divBdr>
            <w:top w:val="none" w:sz="0" w:space="0" w:color="auto"/>
            <w:left w:val="none" w:sz="0" w:space="0" w:color="auto"/>
            <w:bottom w:val="none" w:sz="0" w:space="0" w:color="auto"/>
            <w:right w:val="none" w:sz="0" w:space="0" w:color="auto"/>
          </w:divBdr>
        </w:div>
        <w:div w:id="706030030">
          <w:marLeft w:val="0"/>
          <w:marRight w:val="0"/>
          <w:marTop w:val="0"/>
          <w:marBottom w:val="0"/>
          <w:divBdr>
            <w:top w:val="none" w:sz="0" w:space="0" w:color="auto"/>
            <w:left w:val="none" w:sz="0" w:space="0" w:color="auto"/>
            <w:bottom w:val="none" w:sz="0" w:space="0" w:color="auto"/>
            <w:right w:val="none" w:sz="0" w:space="0" w:color="auto"/>
          </w:divBdr>
        </w:div>
        <w:div w:id="772280771">
          <w:marLeft w:val="0"/>
          <w:marRight w:val="0"/>
          <w:marTop w:val="0"/>
          <w:marBottom w:val="0"/>
          <w:divBdr>
            <w:top w:val="none" w:sz="0" w:space="0" w:color="auto"/>
            <w:left w:val="none" w:sz="0" w:space="0" w:color="auto"/>
            <w:bottom w:val="none" w:sz="0" w:space="0" w:color="auto"/>
            <w:right w:val="none" w:sz="0" w:space="0" w:color="auto"/>
          </w:divBdr>
        </w:div>
        <w:div w:id="889417431">
          <w:marLeft w:val="0"/>
          <w:marRight w:val="0"/>
          <w:marTop w:val="0"/>
          <w:marBottom w:val="0"/>
          <w:divBdr>
            <w:top w:val="none" w:sz="0" w:space="0" w:color="auto"/>
            <w:left w:val="none" w:sz="0" w:space="0" w:color="auto"/>
            <w:bottom w:val="none" w:sz="0" w:space="0" w:color="auto"/>
            <w:right w:val="none" w:sz="0" w:space="0" w:color="auto"/>
          </w:divBdr>
        </w:div>
        <w:div w:id="936867984">
          <w:marLeft w:val="0"/>
          <w:marRight w:val="0"/>
          <w:marTop w:val="0"/>
          <w:marBottom w:val="0"/>
          <w:divBdr>
            <w:top w:val="none" w:sz="0" w:space="0" w:color="auto"/>
            <w:left w:val="none" w:sz="0" w:space="0" w:color="auto"/>
            <w:bottom w:val="none" w:sz="0" w:space="0" w:color="auto"/>
            <w:right w:val="none" w:sz="0" w:space="0" w:color="auto"/>
          </w:divBdr>
        </w:div>
        <w:div w:id="1207522081">
          <w:marLeft w:val="0"/>
          <w:marRight w:val="0"/>
          <w:marTop w:val="0"/>
          <w:marBottom w:val="0"/>
          <w:divBdr>
            <w:top w:val="none" w:sz="0" w:space="0" w:color="auto"/>
            <w:left w:val="none" w:sz="0" w:space="0" w:color="auto"/>
            <w:bottom w:val="none" w:sz="0" w:space="0" w:color="auto"/>
            <w:right w:val="none" w:sz="0" w:space="0" w:color="auto"/>
          </w:divBdr>
        </w:div>
        <w:div w:id="1332758223">
          <w:marLeft w:val="0"/>
          <w:marRight w:val="0"/>
          <w:marTop w:val="0"/>
          <w:marBottom w:val="0"/>
          <w:divBdr>
            <w:top w:val="none" w:sz="0" w:space="0" w:color="auto"/>
            <w:left w:val="none" w:sz="0" w:space="0" w:color="auto"/>
            <w:bottom w:val="none" w:sz="0" w:space="0" w:color="auto"/>
            <w:right w:val="none" w:sz="0" w:space="0" w:color="auto"/>
          </w:divBdr>
        </w:div>
        <w:div w:id="1507936599">
          <w:marLeft w:val="0"/>
          <w:marRight w:val="0"/>
          <w:marTop w:val="0"/>
          <w:marBottom w:val="0"/>
          <w:divBdr>
            <w:top w:val="none" w:sz="0" w:space="0" w:color="auto"/>
            <w:left w:val="none" w:sz="0" w:space="0" w:color="auto"/>
            <w:bottom w:val="none" w:sz="0" w:space="0" w:color="auto"/>
            <w:right w:val="none" w:sz="0" w:space="0" w:color="auto"/>
          </w:divBdr>
        </w:div>
        <w:div w:id="1734350761">
          <w:marLeft w:val="0"/>
          <w:marRight w:val="0"/>
          <w:marTop w:val="0"/>
          <w:marBottom w:val="0"/>
          <w:divBdr>
            <w:top w:val="none" w:sz="0" w:space="0" w:color="auto"/>
            <w:left w:val="none" w:sz="0" w:space="0" w:color="auto"/>
            <w:bottom w:val="none" w:sz="0" w:space="0" w:color="auto"/>
            <w:right w:val="none" w:sz="0" w:space="0" w:color="auto"/>
          </w:divBdr>
        </w:div>
      </w:divsChild>
    </w:div>
    <w:div w:id="1306080137">
      <w:bodyDiv w:val="1"/>
      <w:marLeft w:val="0"/>
      <w:marRight w:val="0"/>
      <w:marTop w:val="0"/>
      <w:marBottom w:val="0"/>
      <w:divBdr>
        <w:top w:val="none" w:sz="0" w:space="0" w:color="auto"/>
        <w:left w:val="none" w:sz="0" w:space="0" w:color="auto"/>
        <w:bottom w:val="none" w:sz="0" w:space="0" w:color="auto"/>
        <w:right w:val="none" w:sz="0" w:space="0" w:color="auto"/>
      </w:divBdr>
      <w:divsChild>
        <w:div w:id="89932156">
          <w:marLeft w:val="0"/>
          <w:marRight w:val="0"/>
          <w:marTop w:val="0"/>
          <w:marBottom w:val="0"/>
          <w:divBdr>
            <w:top w:val="none" w:sz="0" w:space="0" w:color="auto"/>
            <w:left w:val="none" w:sz="0" w:space="0" w:color="auto"/>
            <w:bottom w:val="none" w:sz="0" w:space="0" w:color="auto"/>
            <w:right w:val="none" w:sz="0" w:space="0" w:color="auto"/>
          </w:divBdr>
        </w:div>
        <w:div w:id="165216366">
          <w:marLeft w:val="0"/>
          <w:marRight w:val="0"/>
          <w:marTop w:val="0"/>
          <w:marBottom w:val="0"/>
          <w:divBdr>
            <w:top w:val="none" w:sz="0" w:space="0" w:color="auto"/>
            <w:left w:val="none" w:sz="0" w:space="0" w:color="auto"/>
            <w:bottom w:val="none" w:sz="0" w:space="0" w:color="auto"/>
            <w:right w:val="none" w:sz="0" w:space="0" w:color="auto"/>
          </w:divBdr>
        </w:div>
        <w:div w:id="455029365">
          <w:marLeft w:val="0"/>
          <w:marRight w:val="0"/>
          <w:marTop w:val="0"/>
          <w:marBottom w:val="0"/>
          <w:divBdr>
            <w:top w:val="none" w:sz="0" w:space="0" w:color="auto"/>
            <w:left w:val="none" w:sz="0" w:space="0" w:color="auto"/>
            <w:bottom w:val="none" w:sz="0" w:space="0" w:color="auto"/>
            <w:right w:val="none" w:sz="0" w:space="0" w:color="auto"/>
          </w:divBdr>
        </w:div>
        <w:div w:id="1033000651">
          <w:marLeft w:val="0"/>
          <w:marRight w:val="0"/>
          <w:marTop w:val="0"/>
          <w:marBottom w:val="0"/>
          <w:divBdr>
            <w:top w:val="none" w:sz="0" w:space="0" w:color="auto"/>
            <w:left w:val="none" w:sz="0" w:space="0" w:color="auto"/>
            <w:bottom w:val="none" w:sz="0" w:space="0" w:color="auto"/>
            <w:right w:val="none" w:sz="0" w:space="0" w:color="auto"/>
          </w:divBdr>
        </w:div>
        <w:div w:id="1051879549">
          <w:marLeft w:val="0"/>
          <w:marRight w:val="0"/>
          <w:marTop w:val="0"/>
          <w:marBottom w:val="0"/>
          <w:divBdr>
            <w:top w:val="none" w:sz="0" w:space="0" w:color="auto"/>
            <w:left w:val="none" w:sz="0" w:space="0" w:color="auto"/>
            <w:bottom w:val="none" w:sz="0" w:space="0" w:color="auto"/>
            <w:right w:val="none" w:sz="0" w:space="0" w:color="auto"/>
          </w:divBdr>
        </w:div>
      </w:divsChild>
    </w:div>
    <w:div w:id="1377661540">
      <w:bodyDiv w:val="1"/>
      <w:marLeft w:val="0"/>
      <w:marRight w:val="0"/>
      <w:marTop w:val="0"/>
      <w:marBottom w:val="0"/>
      <w:divBdr>
        <w:top w:val="none" w:sz="0" w:space="0" w:color="auto"/>
        <w:left w:val="none" w:sz="0" w:space="0" w:color="auto"/>
        <w:bottom w:val="none" w:sz="0" w:space="0" w:color="auto"/>
        <w:right w:val="none" w:sz="0" w:space="0" w:color="auto"/>
      </w:divBdr>
      <w:divsChild>
        <w:div w:id="864631658">
          <w:marLeft w:val="0"/>
          <w:marRight w:val="0"/>
          <w:marTop w:val="0"/>
          <w:marBottom w:val="0"/>
          <w:divBdr>
            <w:top w:val="none" w:sz="0" w:space="0" w:color="auto"/>
            <w:left w:val="none" w:sz="0" w:space="0" w:color="auto"/>
            <w:bottom w:val="none" w:sz="0" w:space="0" w:color="auto"/>
            <w:right w:val="none" w:sz="0" w:space="0" w:color="auto"/>
          </w:divBdr>
          <w:divsChild>
            <w:div w:id="90471850">
              <w:marLeft w:val="0"/>
              <w:marRight w:val="0"/>
              <w:marTop w:val="0"/>
              <w:marBottom w:val="0"/>
              <w:divBdr>
                <w:top w:val="none" w:sz="0" w:space="0" w:color="auto"/>
                <w:left w:val="none" w:sz="0" w:space="0" w:color="auto"/>
                <w:bottom w:val="none" w:sz="0" w:space="0" w:color="auto"/>
                <w:right w:val="none" w:sz="0" w:space="0" w:color="auto"/>
              </w:divBdr>
            </w:div>
            <w:div w:id="251478515">
              <w:marLeft w:val="0"/>
              <w:marRight w:val="0"/>
              <w:marTop w:val="0"/>
              <w:marBottom w:val="0"/>
              <w:divBdr>
                <w:top w:val="none" w:sz="0" w:space="0" w:color="auto"/>
                <w:left w:val="none" w:sz="0" w:space="0" w:color="auto"/>
                <w:bottom w:val="none" w:sz="0" w:space="0" w:color="auto"/>
                <w:right w:val="none" w:sz="0" w:space="0" w:color="auto"/>
              </w:divBdr>
            </w:div>
            <w:div w:id="362439437">
              <w:marLeft w:val="0"/>
              <w:marRight w:val="0"/>
              <w:marTop w:val="0"/>
              <w:marBottom w:val="0"/>
              <w:divBdr>
                <w:top w:val="none" w:sz="0" w:space="0" w:color="auto"/>
                <w:left w:val="none" w:sz="0" w:space="0" w:color="auto"/>
                <w:bottom w:val="none" w:sz="0" w:space="0" w:color="auto"/>
                <w:right w:val="none" w:sz="0" w:space="0" w:color="auto"/>
              </w:divBdr>
            </w:div>
            <w:div w:id="392851053">
              <w:marLeft w:val="0"/>
              <w:marRight w:val="0"/>
              <w:marTop w:val="0"/>
              <w:marBottom w:val="0"/>
              <w:divBdr>
                <w:top w:val="none" w:sz="0" w:space="0" w:color="auto"/>
                <w:left w:val="none" w:sz="0" w:space="0" w:color="auto"/>
                <w:bottom w:val="none" w:sz="0" w:space="0" w:color="auto"/>
                <w:right w:val="none" w:sz="0" w:space="0" w:color="auto"/>
              </w:divBdr>
            </w:div>
            <w:div w:id="692805490">
              <w:marLeft w:val="0"/>
              <w:marRight w:val="0"/>
              <w:marTop w:val="0"/>
              <w:marBottom w:val="0"/>
              <w:divBdr>
                <w:top w:val="none" w:sz="0" w:space="0" w:color="auto"/>
                <w:left w:val="none" w:sz="0" w:space="0" w:color="auto"/>
                <w:bottom w:val="none" w:sz="0" w:space="0" w:color="auto"/>
                <w:right w:val="none" w:sz="0" w:space="0" w:color="auto"/>
              </w:divBdr>
            </w:div>
            <w:div w:id="898512722">
              <w:marLeft w:val="0"/>
              <w:marRight w:val="0"/>
              <w:marTop w:val="0"/>
              <w:marBottom w:val="0"/>
              <w:divBdr>
                <w:top w:val="none" w:sz="0" w:space="0" w:color="auto"/>
                <w:left w:val="none" w:sz="0" w:space="0" w:color="auto"/>
                <w:bottom w:val="none" w:sz="0" w:space="0" w:color="auto"/>
                <w:right w:val="none" w:sz="0" w:space="0" w:color="auto"/>
              </w:divBdr>
            </w:div>
            <w:div w:id="968635048">
              <w:marLeft w:val="0"/>
              <w:marRight w:val="0"/>
              <w:marTop w:val="0"/>
              <w:marBottom w:val="0"/>
              <w:divBdr>
                <w:top w:val="none" w:sz="0" w:space="0" w:color="auto"/>
                <w:left w:val="none" w:sz="0" w:space="0" w:color="auto"/>
                <w:bottom w:val="none" w:sz="0" w:space="0" w:color="auto"/>
                <w:right w:val="none" w:sz="0" w:space="0" w:color="auto"/>
              </w:divBdr>
            </w:div>
            <w:div w:id="1475173828">
              <w:marLeft w:val="0"/>
              <w:marRight w:val="0"/>
              <w:marTop w:val="0"/>
              <w:marBottom w:val="0"/>
              <w:divBdr>
                <w:top w:val="none" w:sz="0" w:space="0" w:color="auto"/>
                <w:left w:val="none" w:sz="0" w:space="0" w:color="auto"/>
                <w:bottom w:val="none" w:sz="0" w:space="0" w:color="auto"/>
                <w:right w:val="none" w:sz="0" w:space="0" w:color="auto"/>
              </w:divBdr>
            </w:div>
            <w:div w:id="1942881504">
              <w:marLeft w:val="0"/>
              <w:marRight w:val="0"/>
              <w:marTop w:val="0"/>
              <w:marBottom w:val="0"/>
              <w:divBdr>
                <w:top w:val="none" w:sz="0" w:space="0" w:color="auto"/>
                <w:left w:val="none" w:sz="0" w:space="0" w:color="auto"/>
                <w:bottom w:val="none" w:sz="0" w:space="0" w:color="auto"/>
                <w:right w:val="none" w:sz="0" w:space="0" w:color="auto"/>
              </w:divBdr>
            </w:div>
            <w:div w:id="2044013438">
              <w:marLeft w:val="0"/>
              <w:marRight w:val="0"/>
              <w:marTop w:val="0"/>
              <w:marBottom w:val="0"/>
              <w:divBdr>
                <w:top w:val="none" w:sz="0" w:space="0" w:color="auto"/>
                <w:left w:val="none" w:sz="0" w:space="0" w:color="auto"/>
                <w:bottom w:val="none" w:sz="0" w:space="0" w:color="auto"/>
                <w:right w:val="none" w:sz="0" w:space="0" w:color="auto"/>
              </w:divBdr>
            </w:div>
          </w:divsChild>
        </w:div>
        <w:div w:id="1158955926">
          <w:marLeft w:val="0"/>
          <w:marRight w:val="0"/>
          <w:marTop w:val="0"/>
          <w:marBottom w:val="0"/>
          <w:divBdr>
            <w:top w:val="none" w:sz="0" w:space="0" w:color="auto"/>
            <w:left w:val="none" w:sz="0" w:space="0" w:color="auto"/>
            <w:bottom w:val="none" w:sz="0" w:space="0" w:color="auto"/>
            <w:right w:val="none" w:sz="0" w:space="0" w:color="auto"/>
          </w:divBdr>
          <w:divsChild>
            <w:div w:id="512039620">
              <w:marLeft w:val="0"/>
              <w:marRight w:val="0"/>
              <w:marTop w:val="0"/>
              <w:marBottom w:val="0"/>
              <w:divBdr>
                <w:top w:val="none" w:sz="0" w:space="0" w:color="auto"/>
                <w:left w:val="none" w:sz="0" w:space="0" w:color="auto"/>
                <w:bottom w:val="none" w:sz="0" w:space="0" w:color="auto"/>
                <w:right w:val="none" w:sz="0" w:space="0" w:color="auto"/>
              </w:divBdr>
            </w:div>
            <w:div w:id="844319810">
              <w:marLeft w:val="0"/>
              <w:marRight w:val="0"/>
              <w:marTop w:val="0"/>
              <w:marBottom w:val="0"/>
              <w:divBdr>
                <w:top w:val="none" w:sz="0" w:space="0" w:color="auto"/>
                <w:left w:val="none" w:sz="0" w:space="0" w:color="auto"/>
                <w:bottom w:val="none" w:sz="0" w:space="0" w:color="auto"/>
                <w:right w:val="none" w:sz="0" w:space="0" w:color="auto"/>
              </w:divBdr>
            </w:div>
            <w:div w:id="1315452721">
              <w:marLeft w:val="0"/>
              <w:marRight w:val="0"/>
              <w:marTop w:val="0"/>
              <w:marBottom w:val="0"/>
              <w:divBdr>
                <w:top w:val="none" w:sz="0" w:space="0" w:color="auto"/>
                <w:left w:val="none" w:sz="0" w:space="0" w:color="auto"/>
                <w:bottom w:val="none" w:sz="0" w:space="0" w:color="auto"/>
                <w:right w:val="none" w:sz="0" w:space="0" w:color="auto"/>
              </w:divBdr>
            </w:div>
            <w:div w:id="1437408529">
              <w:marLeft w:val="0"/>
              <w:marRight w:val="0"/>
              <w:marTop w:val="0"/>
              <w:marBottom w:val="0"/>
              <w:divBdr>
                <w:top w:val="none" w:sz="0" w:space="0" w:color="auto"/>
                <w:left w:val="none" w:sz="0" w:space="0" w:color="auto"/>
                <w:bottom w:val="none" w:sz="0" w:space="0" w:color="auto"/>
                <w:right w:val="none" w:sz="0" w:space="0" w:color="auto"/>
              </w:divBdr>
            </w:div>
            <w:div w:id="1652369863">
              <w:marLeft w:val="0"/>
              <w:marRight w:val="0"/>
              <w:marTop w:val="0"/>
              <w:marBottom w:val="0"/>
              <w:divBdr>
                <w:top w:val="none" w:sz="0" w:space="0" w:color="auto"/>
                <w:left w:val="none" w:sz="0" w:space="0" w:color="auto"/>
                <w:bottom w:val="none" w:sz="0" w:space="0" w:color="auto"/>
                <w:right w:val="none" w:sz="0" w:space="0" w:color="auto"/>
              </w:divBdr>
            </w:div>
            <w:div w:id="1743019654">
              <w:marLeft w:val="0"/>
              <w:marRight w:val="0"/>
              <w:marTop w:val="0"/>
              <w:marBottom w:val="0"/>
              <w:divBdr>
                <w:top w:val="none" w:sz="0" w:space="0" w:color="auto"/>
                <w:left w:val="none" w:sz="0" w:space="0" w:color="auto"/>
                <w:bottom w:val="none" w:sz="0" w:space="0" w:color="auto"/>
                <w:right w:val="none" w:sz="0" w:space="0" w:color="auto"/>
              </w:divBdr>
            </w:div>
            <w:div w:id="1756324005">
              <w:marLeft w:val="0"/>
              <w:marRight w:val="0"/>
              <w:marTop w:val="0"/>
              <w:marBottom w:val="0"/>
              <w:divBdr>
                <w:top w:val="none" w:sz="0" w:space="0" w:color="auto"/>
                <w:left w:val="none" w:sz="0" w:space="0" w:color="auto"/>
                <w:bottom w:val="none" w:sz="0" w:space="0" w:color="auto"/>
                <w:right w:val="none" w:sz="0" w:space="0" w:color="auto"/>
              </w:divBdr>
            </w:div>
          </w:divsChild>
        </w:div>
        <w:div w:id="1929920394">
          <w:marLeft w:val="0"/>
          <w:marRight w:val="0"/>
          <w:marTop w:val="0"/>
          <w:marBottom w:val="0"/>
          <w:divBdr>
            <w:top w:val="none" w:sz="0" w:space="0" w:color="auto"/>
            <w:left w:val="none" w:sz="0" w:space="0" w:color="auto"/>
            <w:bottom w:val="none" w:sz="0" w:space="0" w:color="auto"/>
            <w:right w:val="none" w:sz="0" w:space="0" w:color="auto"/>
          </w:divBdr>
          <w:divsChild>
            <w:div w:id="1813909128">
              <w:marLeft w:val="0"/>
              <w:marRight w:val="0"/>
              <w:marTop w:val="0"/>
              <w:marBottom w:val="0"/>
              <w:divBdr>
                <w:top w:val="none" w:sz="0" w:space="0" w:color="auto"/>
                <w:left w:val="none" w:sz="0" w:space="0" w:color="auto"/>
                <w:bottom w:val="none" w:sz="0" w:space="0" w:color="auto"/>
                <w:right w:val="none" w:sz="0" w:space="0" w:color="auto"/>
              </w:divBdr>
            </w:div>
            <w:div w:id="18192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08266">
      <w:bodyDiv w:val="1"/>
      <w:marLeft w:val="0"/>
      <w:marRight w:val="0"/>
      <w:marTop w:val="0"/>
      <w:marBottom w:val="0"/>
      <w:divBdr>
        <w:top w:val="none" w:sz="0" w:space="0" w:color="auto"/>
        <w:left w:val="none" w:sz="0" w:space="0" w:color="auto"/>
        <w:bottom w:val="none" w:sz="0" w:space="0" w:color="auto"/>
        <w:right w:val="none" w:sz="0" w:space="0" w:color="auto"/>
      </w:divBdr>
      <w:divsChild>
        <w:div w:id="612589161">
          <w:marLeft w:val="0"/>
          <w:marRight w:val="0"/>
          <w:marTop w:val="0"/>
          <w:marBottom w:val="0"/>
          <w:divBdr>
            <w:top w:val="none" w:sz="0" w:space="0" w:color="auto"/>
            <w:left w:val="none" w:sz="0" w:space="0" w:color="auto"/>
            <w:bottom w:val="none" w:sz="0" w:space="0" w:color="auto"/>
            <w:right w:val="none" w:sz="0" w:space="0" w:color="auto"/>
          </w:divBdr>
          <w:divsChild>
            <w:div w:id="1958901175">
              <w:marLeft w:val="0"/>
              <w:marRight w:val="0"/>
              <w:marTop w:val="0"/>
              <w:marBottom w:val="0"/>
              <w:divBdr>
                <w:top w:val="none" w:sz="0" w:space="0" w:color="auto"/>
                <w:left w:val="none" w:sz="0" w:space="0" w:color="auto"/>
                <w:bottom w:val="none" w:sz="0" w:space="0" w:color="auto"/>
                <w:right w:val="none" w:sz="0" w:space="0" w:color="auto"/>
              </w:divBdr>
            </w:div>
          </w:divsChild>
        </w:div>
        <w:div w:id="1912618794">
          <w:marLeft w:val="0"/>
          <w:marRight w:val="0"/>
          <w:marTop w:val="0"/>
          <w:marBottom w:val="0"/>
          <w:divBdr>
            <w:top w:val="none" w:sz="0" w:space="0" w:color="auto"/>
            <w:left w:val="none" w:sz="0" w:space="0" w:color="auto"/>
            <w:bottom w:val="none" w:sz="0" w:space="0" w:color="auto"/>
            <w:right w:val="none" w:sz="0" w:space="0" w:color="auto"/>
          </w:divBdr>
          <w:divsChild>
            <w:div w:id="747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40600">
      <w:bodyDiv w:val="1"/>
      <w:marLeft w:val="0"/>
      <w:marRight w:val="0"/>
      <w:marTop w:val="0"/>
      <w:marBottom w:val="0"/>
      <w:divBdr>
        <w:top w:val="none" w:sz="0" w:space="0" w:color="auto"/>
        <w:left w:val="none" w:sz="0" w:space="0" w:color="auto"/>
        <w:bottom w:val="none" w:sz="0" w:space="0" w:color="auto"/>
        <w:right w:val="none" w:sz="0" w:space="0" w:color="auto"/>
      </w:divBdr>
      <w:divsChild>
        <w:div w:id="328679828">
          <w:marLeft w:val="0"/>
          <w:marRight w:val="0"/>
          <w:marTop w:val="0"/>
          <w:marBottom w:val="0"/>
          <w:divBdr>
            <w:top w:val="none" w:sz="0" w:space="0" w:color="auto"/>
            <w:left w:val="none" w:sz="0" w:space="0" w:color="auto"/>
            <w:bottom w:val="none" w:sz="0" w:space="0" w:color="auto"/>
            <w:right w:val="none" w:sz="0" w:space="0" w:color="auto"/>
          </w:divBdr>
        </w:div>
        <w:div w:id="1936016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s.ucsd.edu/faq/responsible-employee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cpa.ucsd.edu/"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BEE74-2991-47E1-BC5B-AC353FB71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1198</Words>
  <Characters>6831</Characters>
  <Application>Microsoft Office Word</Application>
  <DocSecurity>0</DocSecurity>
  <Lines>56</Lines>
  <Paragraphs>16</Paragraphs>
  <ScaleCrop>false</ScaleCrop>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Kilanski, Kristine</dc:creator>
  <cp:keywords/>
  <dc:description/>
  <cp:lastModifiedBy>Van Duyn, Wendy</cp:lastModifiedBy>
  <cp:revision>2</cp:revision>
  <dcterms:created xsi:type="dcterms:W3CDTF">2024-06-21T20:55:00Z</dcterms:created>
  <dcterms:modified xsi:type="dcterms:W3CDTF">2024-06-21T20:55:00Z</dcterms:modified>
</cp:coreProperties>
</file>